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CB4A" w14:textId="77777777" w:rsidR="00D83340" w:rsidRDefault="00000000">
      <w:pPr>
        <w:jc w:val="center"/>
        <w:rPr>
          <w:rFonts w:asciiTheme="majorEastAsia" w:eastAsiaTheme="majorEastAsia" w:hAnsiTheme="majorEastAsia" w:cs="黑体" w:hint="eastAsia"/>
          <w:b/>
          <w:bCs/>
          <w:sz w:val="36"/>
          <w:szCs w:val="36"/>
        </w:rPr>
      </w:pPr>
      <w:r>
        <w:rPr>
          <w:rFonts w:asciiTheme="majorEastAsia" w:eastAsiaTheme="majorEastAsia" w:hAnsiTheme="majorEastAsia" w:cs="黑体" w:hint="eastAsia"/>
          <w:b/>
          <w:bCs/>
          <w:sz w:val="36"/>
          <w:szCs w:val="36"/>
        </w:rPr>
        <w:t>中国（三明）跨境电子商务综合试验区建设项目一期工程</w:t>
      </w:r>
    </w:p>
    <w:p w14:paraId="58634C1F" w14:textId="77777777" w:rsidR="00D83340" w:rsidRDefault="00000000">
      <w:pPr>
        <w:jc w:val="center"/>
        <w:rPr>
          <w:rFonts w:asciiTheme="majorEastAsia" w:eastAsiaTheme="majorEastAsia" w:hAnsiTheme="majorEastAsia" w:cs="黑体" w:hint="eastAsia"/>
          <w:b/>
          <w:bCs/>
          <w:sz w:val="36"/>
          <w:szCs w:val="36"/>
        </w:rPr>
      </w:pPr>
      <w:r>
        <w:rPr>
          <w:rFonts w:asciiTheme="majorEastAsia" w:eastAsiaTheme="majorEastAsia" w:hAnsiTheme="majorEastAsia" w:cs="黑体" w:hint="eastAsia"/>
          <w:b/>
          <w:bCs/>
          <w:sz w:val="36"/>
          <w:szCs w:val="36"/>
        </w:rPr>
        <w:t>国产操作系统采购文件</w:t>
      </w:r>
    </w:p>
    <w:p w14:paraId="6507E9E0" w14:textId="77777777" w:rsidR="00D83340" w:rsidRDefault="00000000">
      <w:pPr>
        <w:spacing w:line="360" w:lineRule="auto"/>
        <w:rPr>
          <w:rFonts w:ascii="宋体" w:hAnsi="宋体" w:hint="eastAsia"/>
          <w:sz w:val="28"/>
          <w:szCs w:val="28"/>
        </w:rPr>
      </w:pPr>
      <w:r>
        <w:rPr>
          <w:rFonts w:ascii="宋体" w:hAnsi="宋体" w:hint="eastAsia"/>
          <w:sz w:val="28"/>
          <w:szCs w:val="28"/>
        </w:rPr>
        <w:t>各潜在供应商：</w:t>
      </w:r>
    </w:p>
    <w:p w14:paraId="003C4ECB"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兹有我司需对</w:t>
      </w:r>
      <w:r>
        <w:rPr>
          <w:rFonts w:asciiTheme="minorEastAsia" w:eastAsiaTheme="minorEastAsia" w:hAnsiTheme="minorEastAsia" w:cstheme="minorEastAsia" w:hint="eastAsia"/>
          <w:sz w:val="24"/>
          <w:u w:val="single"/>
        </w:rPr>
        <w:t>中国（三明）跨境电子商务综合试验区建设项目一期工程项目</w:t>
      </w:r>
      <w:r>
        <w:rPr>
          <w:rFonts w:asciiTheme="minorEastAsia" w:eastAsiaTheme="minorEastAsia" w:hAnsiTheme="minorEastAsia" w:cstheme="minorEastAsia" w:hint="eastAsia"/>
          <w:sz w:val="24"/>
        </w:rPr>
        <w:t>国产操作系统进行采购，通过公开询价确定供应商，请有意参加报价的供应商结合本次采购内容提交报价资料，具体内容及要求详见附件。</w:t>
      </w:r>
    </w:p>
    <w:p w14:paraId="26A0D88F" w14:textId="77777777" w:rsidR="00D83340" w:rsidRDefault="00D83340">
      <w:pPr>
        <w:spacing w:line="360" w:lineRule="auto"/>
        <w:ind w:firstLineChars="250" w:firstLine="600"/>
        <w:rPr>
          <w:rFonts w:asciiTheme="minorEastAsia" w:eastAsiaTheme="minorEastAsia" w:hAnsiTheme="minorEastAsia" w:cstheme="minorEastAsia" w:hint="eastAsia"/>
          <w:sz w:val="24"/>
        </w:rPr>
      </w:pPr>
    </w:p>
    <w:p w14:paraId="09661006"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一、采购货物要求:</w:t>
      </w:r>
    </w:p>
    <w:p w14:paraId="56FC966F"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（1）技术参数要求：</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710"/>
        <w:gridCol w:w="850"/>
        <w:gridCol w:w="851"/>
        <w:gridCol w:w="5306"/>
      </w:tblGrid>
      <w:tr w:rsidR="00D83340" w14:paraId="02227096" w14:textId="77777777">
        <w:trPr>
          <w:trHeight w:val="847"/>
          <w:jc w:val="center"/>
        </w:trPr>
        <w:tc>
          <w:tcPr>
            <w:tcW w:w="979" w:type="dxa"/>
            <w:vAlign w:val="center"/>
          </w:tcPr>
          <w:p w14:paraId="332414D7"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序号</w:t>
            </w:r>
          </w:p>
        </w:tc>
        <w:tc>
          <w:tcPr>
            <w:tcW w:w="1710" w:type="dxa"/>
            <w:vAlign w:val="center"/>
          </w:tcPr>
          <w:p w14:paraId="0A4040E5"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项目名称</w:t>
            </w:r>
          </w:p>
        </w:tc>
        <w:tc>
          <w:tcPr>
            <w:tcW w:w="850" w:type="dxa"/>
            <w:vAlign w:val="center"/>
          </w:tcPr>
          <w:p w14:paraId="5E063AED"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数量</w:t>
            </w:r>
          </w:p>
        </w:tc>
        <w:tc>
          <w:tcPr>
            <w:tcW w:w="851" w:type="dxa"/>
            <w:vAlign w:val="center"/>
          </w:tcPr>
          <w:p w14:paraId="300F769B"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单位</w:t>
            </w:r>
          </w:p>
        </w:tc>
        <w:tc>
          <w:tcPr>
            <w:tcW w:w="5306" w:type="dxa"/>
            <w:vAlign w:val="center"/>
          </w:tcPr>
          <w:p w14:paraId="5C45F059"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技术要求</w:t>
            </w:r>
          </w:p>
        </w:tc>
      </w:tr>
      <w:tr w:rsidR="00D83340" w14:paraId="3A0ABBA7" w14:textId="77777777">
        <w:trPr>
          <w:trHeight w:val="680"/>
          <w:jc w:val="center"/>
        </w:trPr>
        <w:tc>
          <w:tcPr>
            <w:tcW w:w="979" w:type="dxa"/>
            <w:vAlign w:val="center"/>
          </w:tcPr>
          <w:p w14:paraId="7E45CD55"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1</w:t>
            </w:r>
          </w:p>
        </w:tc>
        <w:tc>
          <w:tcPr>
            <w:tcW w:w="1710" w:type="dxa"/>
            <w:vAlign w:val="center"/>
          </w:tcPr>
          <w:p w14:paraId="56E3217A" w14:textId="77777777" w:rsidR="00D83340" w:rsidRDefault="00000000">
            <w:pPr>
              <w:jc w:val="center"/>
              <w:rPr>
                <w:rFonts w:ascii="宋体" w:hAnsi="宋体" w:cs="宋体" w:hint="eastAsia"/>
                <w:color w:val="000000"/>
                <w:sz w:val="24"/>
              </w:rPr>
            </w:pPr>
            <w:r>
              <w:rPr>
                <w:rFonts w:asciiTheme="minorEastAsia" w:eastAsiaTheme="minorEastAsia" w:hAnsiTheme="minorEastAsia" w:cstheme="minorEastAsia" w:hint="eastAsia"/>
                <w:sz w:val="24"/>
                <w:u w:val="single"/>
              </w:rPr>
              <w:t>国产操作系统</w:t>
            </w:r>
          </w:p>
        </w:tc>
        <w:tc>
          <w:tcPr>
            <w:tcW w:w="850" w:type="dxa"/>
            <w:vAlign w:val="center"/>
          </w:tcPr>
          <w:p w14:paraId="62882FF1"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5</w:t>
            </w:r>
          </w:p>
        </w:tc>
        <w:tc>
          <w:tcPr>
            <w:tcW w:w="851" w:type="dxa"/>
            <w:vAlign w:val="center"/>
          </w:tcPr>
          <w:p w14:paraId="1DA41C9A" w14:textId="77777777" w:rsidR="00D83340" w:rsidRDefault="00000000">
            <w:pPr>
              <w:jc w:val="center"/>
              <w:rPr>
                <w:rFonts w:ascii="宋体" w:hAnsi="宋体" w:cs="宋体" w:hint="eastAsia"/>
                <w:color w:val="000000"/>
                <w:sz w:val="24"/>
              </w:rPr>
            </w:pPr>
            <w:r>
              <w:rPr>
                <w:rFonts w:ascii="宋体" w:hAnsi="宋体" w:cs="宋体" w:hint="eastAsia"/>
                <w:color w:val="000000"/>
                <w:sz w:val="24"/>
              </w:rPr>
              <w:t>套</w:t>
            </w:r>
          </w:p>
        </w:tc>
        <w:tc>
          <w:tcPr>
            <w:tcW w:w="5306" w:type="dxa"/>
            <w:vAlign w:val="center"/>
          </w:tcPr>
          <w:p w14:paraId="1DC0FF47" w14:textId="77777777" w:rsidR="00D83340" w:rsidRDefault="00000000">
            <w:pPr>
              <w:spacing w:line="360" w:lineRule="auto"/>
              <w:rPr>
                <w:rFonts w:ascii="宋体" w:hAnsi="宋体" w:hint="eastAsia"/>
                <w:color w:val="000000" w:themeColor="text1"/>
                <w:sz w:val="24"/>
              </w:rPr>
            </w:pPr>
            <w:bookmarkStart w:id="0" w:name="_Hlk190954528"/>
            <w:r>
              <w:rPr>
                <w:rFonts w:ascii="宋体" w:hAnsi="宋体" w:hint="eastAsia"/>
                <w:color w:val="000000" w:themeColor="text1"/>
                <w:sz w:val="24"/>
              </w:rPr>
              <w:t>1.操作系统支持主流芯片平台，同源兼容海光、兆芯、飞腾、鲲鹏、龙芯、申威等平台架构的CPU</w:t>
            </w:r>
          </w:p>
          <w:p w14:paraId="100DF900"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所投操作系统须为正版软件（非OEM版本），同时符合中国信息安全测评中心的安全可靠测评结果（2023年第1号）和安全可靠测评结果（2024年第1号）。提供测评公告链接和截图作为证明材料。</w:t>
            </w:r>
          </w:p>
          <w:p w14:paraId="03161CF1"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2.为保障操作系统高安全性，所投操作系统产品的安全授权管理工具、安全模块、安全白名单共享库、系统安全配置修改工具等关键组件功能开源率为0%。提供经过权威第三方测评</w:t>
            </w:r>
            <w:bookmarkStart w:id="1" w:name="_Hlk193459535"/>
            <w:r>
              <w:rPr>
                <w:rFonts w:ascii="宋体" w:hAnsi="宋体" w:hint="eastAsia"/>
                <w:color w:val="000000" w:themeColor="text1"/>
                <w:sz w:val="24"/>
              </w:rPr>
              <w:t>机构出具的软件产品源代码溯源扫描评估报告关键页作为证明材料。</w:t>
            </w:r>
          </w:p>
          <w:p w14:paraId="0260F5EA"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3.所投操作系统产品通过软件供应链安全能力认证，符合CCID-JF-07020-2023《软件供应链安全能力测评规范》且能力等级达到2级及以上。提供证书复印件作为证明材料。</w:t>
            </w:r>
          </w:p>
          <w:bookmarkEnd w:id="1"/>
          <w:p w14:paraId="5CC6B380"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lastRenderedPageBreak/>
              <w:t>4.系统提供系统调优指导工具，帮助使用者快速定位和处理操作系统性能问题。支持对操作系统实时数据进行采集、处理后输出分析报告，报告中包含CPU、内存、网络、磁盘I/O、调优指导等内容。提供图形化界面分析报告截图和软著作为证明材料。</w:t>
            </w:r>
          </w:p>
          <w:bookmarkEnd w:id="0"/>
          <w:p w14:paraId="43F5715C"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5.提供操作系统原厂针对最终用户的纸质授权证书和3年标准服务：包括远程诊断和支持服务，不限于提供400电话、邮箱、微信公众号等方式；提供产品的缺陷、BUG、漏洞修复或升级等；电话支持服务，5×8小时电话响应。提供操作系统原厂针对本项目的服务承诺函并加盖公章</w:t>
            </w:r>
          </w:p>
        </w:tc>
      </w:tr>
    </w:tbl>
    <w:p w14:paraId="68F86093"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（2）技术服务要求</w:t>
      </w:r>
    </w:p>
    <w:p w14:paraId="44F9B79A"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1、到货验收合格之日起，需提供</w:t>
      </w:r>
      <w:r>
        <w:rPr>
          <w:rFonts w:asciiTheme="minorEastAsia" w:eastAsiaTheme="minorEastAsia" w:hAnsiTheme="minorEastAsia" w:cstheme="minorEastAsia" w:hint="eastAsia"/>
          <w:sz w:val="24"/>
          <w:highlight w:val="yellow"/>
        </w:rPr>
        <w:t>原厂永久授权</w:t>
      </w:r>
      <w:r>
        <w:rPr>
          <w:rFonts w:asciiTheme="minorEastAsia" w:eastAsiaTheme="minorEastAsia" w:hAnsiTheme="minorEastAsia" w:cstheme="minorEastAsia" w:hint="eastAsia"/>
          <w:sz w:val="24"/>
        </w:rPr>
        <w:t>和3年原厂质量质保、咨询服务。</w:t>
      </w:r>
    </w:p>
    <w:p w14:paraId="2E5F95A8"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、本次采购操作系统软件为采购人</w:t>
      </w:r>
      <w:r>
        <w:rPr>
          <w:rFonts w:asciiTheme="minorEastAsia" w:eastAsiaTheme="minorEastAsia" w:hAnsiTheme="minorEastAsia" w:cstheme="minorEastAsia" w:hint="eastAsia"/>
          <w:sz w:val="24"/>
          <w:u w:val="single"/>
        </w:rPr>
        <w:t>中国（三明）跨境电子商务综合试验区建设项目一期工程</w:t>
      </w:r>
      <w:r>
        <w:rPr>
          <w:rFonts w:asciiTheme="minorEastAsia" w:eastAsiaTheme="minorEastAsia" w:hAnsiTheme="minorEastAsia" w:cstheme="minorEastAsia" w:hint="eastAsia"/>
          <w:sz w:val="24"/>
        </w:rPr>
        <w:t>使用，投标人须无条件配合该项目实施人员完成软件安装调试、授权注入、授权转移/迁移、系统适配、技术保障、质保服务等工作，投标人须提供承诺函。</w:t>
      </w:r>
    </w:p>
    <w:p w14:paraId="67E18C08"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3、投标人须派遣制造商工程师进行软件安装、授权注入、授权转移/迁移、用户培训等工作服务。直至系统完全达到验收标准。</w:t>
      </w:r>
    </w:p>
    <w:p w14:paraId="56EBF548"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二、最高限价：6000元/套，5套合计30000元。</w:t>
      </w:r>
    </w:p>
    <w:p w14:paraId="5742F05A"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三、报价人资格要求：</w:t>
      </w:r>
    </w:p>
    <w:p w14:paraId="3E0B87A9"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报价人应是具备独立法人资格,应具有报价项目的经营范围，有能力提供询价货物及服务的本项目报价的国内企业。</w:t>
      </w:r>
    </w:p>
    <w:p w14:paraId="62EB0DD6"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四、报价须知：</w:t>
      </w:r>
    </w:p>
    <w:p w14:paraId="6E7EC16D"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报价人所报的价格应包含：货物/软件要求运送到询价方指定地点（三明市三元区新市北路412号1楼/三明市东新二路邮电公寓13楼）包括设备包装、运输、装卸、保险、检验、税金、软件/设备安装、调试等所有相关费用。</w:t>
      </w:r>
    </w:p>
    <w:p w14:paraId="0FCF6803"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2、提供报价时，须提供营业执照副本复印件并加盖公章。</w:t>
      </w:r>
    </w:p>
    <w:p w14:paraId="22D606D8"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3、报价人应对所递交的报价文件以及与报价有关的证明和资料的真实性负责，若以弄虚</w:t>
      </w:r>
      <w:r>
        <w:rPr>
          <w:rFonts w:asciiTheme="minorEastAsia" w:eastAsiaTheme="minorEastAsia" w:hAnsiTheme="minorEastAsia" w:cstheme="minorEastAsia" w:hint="eastAsia"/>
          <w:sz w:val="24"/>
        </w:rPr>
        <w:lastRenderedPageBreak/>
        <w:t>作假给询价人造成损失的，依法承担赔偿责任。</w:t>
      </w:r>
    </w:p>
    <w:p w14:paraId="180EDA73"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sz w:val="24"/>
        </w:rPr>
        <w:t>报价人必须响应所有技术参数要求，</w:t>
      </w:r>
      <w:r>
        <w:rPr>
          <w:rFonts w:asciiTheme="minorEastAsia" w:eastAsiaTheme="minorEastAsia" w:hAnsiTheme="minorEastAsia" w:cstheme="minorEastAsia" w:hint="eastAsia"/>
          <w:sz w:val="24"/>
        </w:rPr>
        <w:t>如有提供证明资料并</w:t>
      </w:r>
      <w:r>
        <w:rPr>
          <w:rFonts w:asciiTheme="minorEastAsia" w:eastAsiaTheme="minorEastAsia" w:hAnsiTheme="minorEastAsia" w:cstheme="minorEastAsia"/>
          <w:sz w:val="24"/>
        </w:rPr>
        <w:t>加盖公章。</w:t>
      </w:r>
    </w:p>
    <w:p w14:paraId="40D4AE21"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5、供货期限：合同生效后5日内。</w:t>
      </w:r>
    </w:p>
    <w:p w14:paraId="3A28FDA2"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五、验收及付款方式</w:t>
      </w:r>
    </w:p>
    <w:p w14:paraId="28255674"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设备安装调试完成，经采购人验收试验合格后30日内，支付合同总货款的100%。</w:t>
      </w:r>
    </w:p>
    <w:p w14:paraId="0E63B383"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六、时间安排：</w:t>
      </w:r>
    </w:p>
    <w:p w14:paraId="21EA6D4D" w14:textId="64E74689"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公告时间:202</w:t>
      </w:r>
      <w:r w:rsidR="00EE6848">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年</w:t>
      </w:r>
      <w:r w:rsidR="00EE6848">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月</w:t>
      </w:r>
      <w:r w:rsidR="00EE6848">
        <w:rPr>
          <w:rFonts w:asciiTheme="minorEastAsia" w:eastAsiaTheme="minorEastAsia" w:hAnsiTheme="minorEastAsia" w:cstheme="minorEastAsia" w:hint="eastAsia"/>
          <w:kern w:val="0"/>
          <w:sz w:val="24"/>
        </w:rPr>
        <w:t>4</w:t>
      </w:r>
      <w:r>
        <w:rPr>
          <w:rFonts w:asciiTheme="minorEastAsia" w:eastAsiaTheme="minorEastAsia" w:hAnsiTheme="minorEastAsia" w:cstheme="minorEastAsia" w:hint="eastAsia"/>
          <w:kern w:val="0"/>
          <w:sz w:val="24"/>
        </w:rPr>
        <w:t>日至202</w:t>
      </w:r>
      <w:r w:rsidR="00EE6848">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年</w:t>
      </w:r>
      <w:r w:rsidR="00EE6848">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月</w:t>
      </w:r>
      <w:r w:rsidR="00EE6848">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日。报价文件递交截止时间：202</w:t>
      </w:r>
      <w:r w:rsidR="00EE6848">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年</w:t>
      </w:r>
      <w:r w:rsidR="00EE6848">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月</w:t>
      </w:r>
      <w:r w:rsidR="00EE6848">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日下午</w:t>
      </w:r>
      <w:r w:rsidR="00EE6848">
        <w:rPr>
          <w:rFonts w:asciiTheme="minorEastAsia" w:eastAsiaTheme="minorEastAsia" w:hAnsiTheme="minorEastAsia" w:cstheme="minorEastAsia" w:hint="eastAsia"/>
          <w:kern w:val="0"/>
          <w:sz w:val="24"/>
        </w:rPr>
        <w:t>18</w:t>
      </w:r>
      <w:r>
        <w:rPr>
          <w:rFonts w:asciiTheme="minorEastAsia" w:eastAsiaTheme="minorEastAsia" w:hAnsiTheme="minorEastAsia" w:cstheme="minorEastAsia" w:hint="eastAsia"/>
          <w:kern w:val="0"/>
          <w:sz w:val="24"/>
        </w:rPr>
        <w:t>时</w:t>
      </w:r>
      <w:r w:rsidR="00EE6848">
        <w:rPr>
          <w:rFonts w:asciiTheme="minorEastAsia" w:eastAsiaTheme="minorEastAsia" w:hAnsiTheme="minorEastAsia" w:cstheme="minorEastAsia" w:hint="eastAsia"/>
          <w:kern w:val="0"/>
          <w:sz w:val="24"/>
        </w:rPr>
        <w:t>00</w:t>
      </w:r>
      <w:r>
        <w:rPr>
          <w:rFonts w:asciiTheme="minorEastAsia" w:eastAsiaTheme="minorEastAsia" w:hAnsiTheme="minorEastAsia" w:cstheme="minorEastAsia" w:hint="eastAsia"/>
          <w:kern w:val="0"/>
          <w:sz w:val="24"/>
        </w:rPr>
        <w:t>分（北京时间）。</w:t>
      </w:r>
    </w:p>
    <w:p w14:paraId="396FEC1A"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七、报价文件递交方式及地点：</w:t>
      </w:r>
    </w:p>
    <w:p w14:paraId="15C18614"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1、本次报价人采用纸质文件形式报价。</w:t>
      </w:r>
    </w:p>
    <w:p w14:paraId="3C415E92"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2、纸质报价文件送达地点：</w:t>
      </w:r>
    </w:p>
    <w:p w14:paraId="32D5CE72"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sz w:val="24"/>
        </w:rPr>
        <w:t> </w:t>
      </w:r>
      <w:r>
        <w:rPr>
          <w:rFonts w:asciiTheme="minorEastAsia" w:eastAsiaTheme="minorEastAsia" w:hAnsiTheme="minorEastAsia" w:cstheme="minorEastAsia" w:hint="eastAsia"/>
          <w:sz w:val="24"/>
        </w:rPr>
        <w:t>福建省三明市梅列区列东街69号邮电公寓13楼三明市数据集团有限公司数据开发部。</w:t>
      </w:r>
    </w:p>
    <w:p w14:paraId="4F5DC939"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3、所有的纸质文件须加盖公章。</w:t>
      </w:r>
    </w:p>
    <w:p w14:paraId="0A86B8B0"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4、报价格式详见：附件1</w:t>
      </w:r>
    </w:p>
    <w:p w14:paraId="5BFD796E"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联系方法:</w:t>
      </w:r>
    </w:p>
    <w:p w14:paraId="2628561E" w14:textId="77777777" w:rsidR="00D83340" w:rsidRDefault="00000000">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询价机构：三明市数据集团有限公司</w:t>
      </w:r>
    </w:p>
    <w:p w14:paraId="747C789D" w14:textId="2274AE7B" w:rsidR="00D83340" w:rsidRDefault="00000000" w:rsidP="00EE6848">
      <w:pPr>
        <w:spacing w:line="360" w:lineRule="auto"/>
        <w:ind w:firstLineChars="250" w:firstLine="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w:t>
      </w:r>
      <w:r>
        <w:rPr>
          <w:rFonts w:asciiTheme="minorEastAsia" w:eastAsiaTheme="minorEastAsia" w:hAnsiTheme="minorEastAsia" w:cstheme="minorEastAsia"/>
          <w:sz w:val="24"/>
        </w:rPr>
        <w:t> </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sz w:val="24"/>
        </w:rPr>
        <w:t> </w:t>
      </w:r>
      <w:r>
        <w:rPr>
          <w:rFonts w:asciiTheme="minorEastAsia" w:eastAsiaTheme="minorEastAsia" w:hAnsiTheme="minorEastAsia" w:cstheme="minorEastAsia" w:hint="eastAsia"/>
          <w:sz w:val="24"/>
        </w:rPr>
        <w:t xml:space="preserve">人： </w:t>
      </w:r>
      <w:r w:rsidR="00EE6848">
        <w:rPr>
          <w:rFonts w:asciiTheme="minorEastAsia" w:eastAsiaTheme="minorEastAsia" w:hAnsiTheme="minorEastAsia" w:cstheme="minorEastAsia" w:hint="eastAsia"/>
          <w:sz w:val="24"/>
        </w:rPr>
        <w:t>孔</w:t>
      </w:r>
      <w:r>
        <w:rPr>
          <w:rFonts w:asciiTheme="minorEastAsia" w:eastAsiaTheme="minorEastAsia" w:hAnsiTheme="minorEastAsia" w:cstheme="minorEastAsia" w:hint="eastAsia"/>
          <w:sz w:val="24"/>
        </w:rPr>
        <w:t>先生 电话：</w:t>
      </w:r>
      <w:r w:rsidR="00EE6848" w:rsidRPr="00EE6848">
        <w:rPr>
          <w:rFonts w:asciiTheme="minorEastAsia" w:eastAsiaTheme="minorEastAsia" w:hAnsiTheme="minorEastAsia" w:cstheme="minorEastAsia"/>
          <w:sz w:val="24"/>
        </w:rPr>
        <w:t>17689956688</w:t>
      </w:r>
    </w:p>
    <w:p w14:paraId="53182CBB" w14:textId="77777777" w:rsidR="00D83340" w:rsidRDefault="00000000">
      <w:pPr>
        <w:tabs>
          <w:tab w:val="left" w:pos="6015"/>
        </w:tabs>
        <w:spacing w:line="360" w:lineRule="auto"/>
        <w:ind w:firstLineChars="1935" w:firstLine="4644"/>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三明市数据集团有限公司</w:t>
      </w:r>
    </w:p>
    <w:p w14:paraId="1B5ECC0A" w14:textId="4F6D2020" w:rsidR="00D83340" w:rsidRDefault="00000000">
      <w:pPr>
        <w:tabs>
          <w:tab w:val="left" w:pos="6015"/>
        </w:tabs>
        <w:spacing w:line="360" w:lineRule="auto"/>
        <w:ind w:firstLineChars="235" w:firstLine="564"/>
        <w:rPr>
          <w:rFonts w:asciiTheme="minorEastAsia" w:eastAsiaTheme="minorEastAsia" w:hAnsiTheme="minorEastAsia" w:cstheme="minorEastAsia" w:hint="eastAsia"/>
          <w:sz w:val="24"/>
        </w:rPr>
        <w:sectPr w:rsidR="00D83340">
          <w:pgSz w:w="11906" w:h="16838"/>
          <w:pgMar w:top="1440" w:right="1080" w:bottom="1440" w:left="1080" w:header="851" w:footer="992" w:gutter="0"/>
          <w:cols w:space="425"/>
          <w:docGrid w:type="lines" w:linePitch="312"/>
        </w:sect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 xml:space="preserve">   202</w:t>
      </w:r>
      <w:r w:rsidR="00EE6848">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年</w:t>
      </w:r>
      <w:r w:rsidR="00EE6848">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月</w:t>
      </w:r>
      <w:r w:rsidR="00EE6848">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日</w:t>
      </w:r>
    </w:p>
    <w:p w14:paraId="5AB3DE85" w14:textId="77777777" w:rsidR="00D83340" w:rsidRDefault="00000000">
      <w:pPr>
        <w:spacing w:line="500" w:lineRule="exact"/>
        <w:outlineLvl w:val="1"/>
        <w:rPr>
          <w:rFonts w:ascii="黑体" w:eastAsia="黑体" w:hAnsi="黑体" w:hint="eastAsia"/>
          <w:sz w:val="32"/>
          <w:szCs w:val="32"/>
        </w:rPr>
      </w:pPr>
      <w:r>
        <w:rPr>
          <w:rFonts w:ascii="黑体" w:eastAsia="黑体" w:hAnsi="黑体" w:hint="eastAsia"/>
          <w:sz w:val="32"/>
          <w:szCs w:val="32"/>
        </w:rPr>
        <w:lastRenderedPageBreak/>
        <w:t>附件1：</w:t>
      </w:r>
    </w:p>
    <w:p w14:paraId="22DE41F8" w14:textId="77777777" w:rsidR="00D83340" w:rsidRDefault="00000000">
      <w:pPr>
        <w:spacing w:line="500" w:lineRule="exact"/>
        <w:ind w:firstLineChars="1100" w:firstLine="3520"/>
        <w:outlineLvl w:val="1"/>
        <w:rPr>
          <w:rFonts w:ascii="黑体" w:eastAsia="黑体" w:hAnsi="黑体" w:hint="eastAsia"/>
          <w:sz w:val="32"/>
          <w:szCs w:val="32"/>
        </w:rPr>
      </w:pPr>
      <w:r>
        <w:rPr>
          <w:rFonts w:ascii="黑体" w:eastAsia="黑体" w:hAnsi="黑体" w:hint="eastAsia"/>
          <w:sz w:val="32"/>
          <w:szCs w:val="32"/>
        </w:rPr>
        <w:t>一、报价单</w:t>
      </w:r>
    </w:p>
    <w:p w14:paraId="439599BD" w14:textId="77777777" w:rsidR="00D83340" w:rsidRDefault="00000000">
      <w:pPr>
        <w:pStyle w:val="ab"/>
        <w:ind w:firstLine="210"/>
        <w:rPr>
          <w:rFonts w:ascii="黑体" w:eastAsia="黑体" w:hAnsi="黑体" w:hint="eastAsia"/>
          <w:szCs w:val="21"/>
        </w:rPr>
      </w:pPr>
      <w:r>
        <w:rPr>
          <w:rFonts w:ascii="黑体" w:eastAsia="黑体" w:hAnsi="黑体" w:hint="eastAsia"/>
          <w:szCs w:val="21"/>
        </w:rPr>
        <w:t xml:space="preserve">项目名称： </w:t>
      </w:r>
      <w:r>
        <w:rPr>
          <w:rFonts w:ascii="黑体" w:eastAsia="黑体" w:hAnsi="黑体" w:hint="eastAsia"/>
          <w:sz w:val="32"/>
          <w:szCs w:val="32"/>
        </w:rPr>
        <w:t xml:space="preserve">                                       </w:t>
      </w:r>
      <w:r>
        <w:rPr>
          <w:rFonts w:ascii="黑体" w:eastAsia="黑体" w:hAnsi="黑体" w:hint="eastAsia"/>
          <w:szCs w:val="21"/>
        </w:rPr>
        <w:t>单位：人民币/元</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99"/>
        <w:gridCol w:w="4613"/>
        <w:gridCol w:w="992"/>
        <w:gridCol w:w="851"/>
        <w:gridCol w:w="850"/>
        <w:gridCol w:w="709"/>
      </w:tblGrid>
      <w:tr w:rsidR="00D83340" w14:paraId="219C4446" w14:textId="77777777">
        <w:trPr>
          <w:trHeight w:val="577"/>
          <w:jc w:val="center"/>
        </w:trPr>
        <w:tc>
          <w:tcPr>
            <w:tcW w:w="709" w:type="dxa"/>
            <w:vAlign w:val="center"/>
          </w:tcPr>
          <w:p w14:paraId="098EE0DB" w14:textId="77777777" w:rsidR="00D83340" w:rsidRDefault="00000000">
            <w:pPr>
              <w:jc w:val="center"/>
              <w:rPr>
                <w:rFonts w:ascii="宋体" w:hAnsi="宋体" w:cs="仿宋" w:hint="eastAsia"/>
                <w:sz w:val="20"/>
                <w:szCs w:val="20"/>
              </w:rPr>
            </w:pPr>
            <w:r>
              <w:rPr>
                <w:rFonts w:ascii="宋体" w:hAnsi="宋体" w:cs="仿宋" w:hint="eastAsia"/>
                <w:sz w:val="20"/>
                <w:szCs w:val="20"/>
              </w:rPr>
              <w:t>序号</w:t>
            </w:r>
          </w:p>
        </w:tc>
        <w:tc>
          <w:tcPr>
            <w:tcW w:w="1199" w:type="dxa"/>
            <w:vAlign w:val="center"/>
          </w:tcPr>
          <w:p w14:paraId="4954F4EB" w14:textId="77777777" w:rsidR="00D83340" w:rsidRDefault="00000000">
            <w:pPr>
              <w:jc w:val="center"/>
              <w:rPr>
                <w:rFonts w:ascii="宋体" w:hAnsi="宋体" w:cs="仿宋" w:hint="eastAsia"/>
                <w:sz w:val="20"/>
                <w:szCs w:val="20"/>
              </w:rPr>
            </w:pPr>
            <w:r>
              <w:rPr>
                <w:rFonts w:ascii="宋体" w:hAnsi="宋体" w:cs="仿宋" w:hint="eastAsia"/>
                <w:sz w:val="20"/>
                <w:szCs w:val="20"/>
              </w:rPr>
              <w:t>货物名称</w:t>
            </w:r>
          </w:p>
        </w:tc>
        <w:tc>
          <w:tcPr>
            <w:tcW w:w="4613" w:type="dxa"/>
            <w:vAlign w:val="center"/>
          </w:tcPr>
          <w:p w14:paraId="5B44C086" w14:textId="77777777" w:rsidR="00D83340" w:rsidRDefault="00000000">
            <w:pPr>
              <w:jc w:val="center"/>
              <w:rPr>
                <w:rFonts w:ascii="宋体" w:hAnsi="宋体" w:cs="仿宋" w:hint="eastAsia"/>
                <w:sz w:val="20"/>
                <w:szCs w:val="20"/>
              </w:rPr>
            </w:pPr>
            <w:r>
              <w:rPr>
                <w:rFonts w:ascii="宋体" w:hAnsi="宋体" w:cs="仿宋" w:hint="eastAsia"/>
                <w:sz w:val="20"/>
                <w:szCs w:val="20"/>
              </w:rPr>
              <w:t>技术/服务指标</w:t>
            </w:r>
          </w:p>
        </w:tc>
        <w:tc>
          <w:tcPr>
            <w:tcW w:w="992" w:type="dxa"/>
            <w:vAlign w:val="center"/>
          </w:tcPr>
          <w:p w14:paraId="779AB6C2" w14:textId="77777777" w:rsidR="00D83340" w:rsidRDefault="00000000">
            <w:pPr>
              <w:jc w:val="center"/>
              <w:rPr>
                <w:rFonts w:ascii="宋体" w:hAnsi="宋体" w:cs="仿宋" w:hint="eastAsia"/>
                <w:sz w:val="20"/>
                <w:szCs w:val="20"/>
              </w:rPr>
            </w:pPr>
            <w:r>
              <w:rPr>
                <w:rFonts w:ascii="宋体" w:hAnsi="宋体" w:cs="仿宋" w:hint="eastAsia"/>
                <w:sz w:val="20"/>
                <w:szCs w:val="20"/>
              </w:rPr>
              <w:t>品牌</w:t>
            </w:r>
          </w:p>
        </w:tc>
        <w:tc>
          <w:tcPr>
            <w:tcW w:w="851" w:type="dxa"/>
            <w:vAlign w:val="center"/>
          </w:tcPr>
          <w:p w14:paraId="5AC99D94" w14:textId="77777777" w:rsidR="00D83340" w:rsidRDefault="00000000">
            <w:pPr>
              <w:jc w:val="center"/>
              <w:rPr>
                <w:rFonts w:ascii="宋体" w:hAnsi="宋体" w:cs="仿宋" w:hint="eastAsia"/>
                <w:sz w:val="20"/>
                <w:szCs w:val="20"/>
              </w:rPr>
            </w:pPr>
            <w:r>
              <w:rPr>
                <w:rFonts w:ascii="宋体" w:hAnsi="宋体" w:cs="仿宋" w:hint="eastAsia"/>
                <w:sz w:val="20"/>
                <w:szCs w:val="20"/>
              </w:rPr>
              <w:t>型号</w:t>
            </w:r>
          </w:p>
        </w:tc>
        <w:tc>
          <w:tcPr>
            <w:tcW w:w="850" w:type="dxa"/>
            <w:vAlign w:val="center"/>
          </w:tcPr>
          <w:p w14:paraId="34DE293D" w14:textId="77777777" w:rsidR="00D83340" w:rsidRDefault="00000000">
            <w:pPr>
              <w:jc w:val="center"/>
              <w:rPr>
                <w:rFonts w:ascii="宋体" w:hAnsi="宋体" w:cs="仿宋" w:hint="eastAsia"/>
                <w:sz w:val="20"/>
                <w:szCs w:val="20"/>
              </w:rPr>
            </w:pPr>
            <w:r>
              <w:rPr>
                <w:rFonts w:ascii="宋体" w:hAnsi="宋体" w:cs="仿宋" w:hint="eastAsia"/>
                <w:sz w:val="20"/>
                <w:szCs w:val="20"/>
              </w:rPr>
              <w:t>数量</w:t>
            </w:r>
          </w:p>
        </w:tc>
        <w:tc>
          <w:tcPr>
            <w:tcW w:w="709" w:type="dxa"/>
            <w:vAlign w:val="center"/>
          </w:tcPr>
          <w:p w14:paraId="056227C4" w14:textId="77777777" w:rsidR="00D83340" w:rsidRDefault="00000000">
            <w:pPr>
              <w:jc w:val="center"/>
              <w:rPr>
                <w:rFonts w:ascii="宋体" w:hAnsi="宋体" w:cs="仿宋" w:hint="eastAsia"/>
                <w:sz w:val="20"/>
                <w:szCs w:val="20"/>
              </w:rPr>
            </w:pPr>
            <w:r>
              <w:rPr>
                <w:rFonts w:ascii="宋体" w:hAnsi="宋体" w:cs="仿宋" w:hint="eastAsia"/>
                <w:sz w:val="20"/>
                <w:szCs w:val="20"/>
              </w:rPr>
              <w:t>单位</w:t>
            </w:r>
          </w:p>
        </w:tc>
      </w:tr>
      <w:tr w:rsidR="00D83340" w14:paraId="1C861CD6" w14:textId="77777777">
        <w:trPr>
          <w:jc w:val="center"/>
        </w:trPr>
        <w:tc>
          <w:tcPr>
            <w:tcW w:w="709" w:type="dxa"/>
            <w:vAlign w:val="center"/>
          </w:tcPr>
          <w:p w14:paraId="02F40282" w14:textId="77777777" w:rsidR="00D83340" w:rsidRDefault="00000000">
            <w:pPr>
              <w:jc w:val="center"/>
              <w:rPr>
                <w:rFonts w:ascii="宋体" w:hAnsi="宋体" w:cs="仿宋" w:hint="eastAsia"/>
                <w:sz w:val="20"/>
                <w:szCs w:val="20"/>
              </w:rPr>
            </w:pPr>
            <w:r>
              <w:rPr>
                <w:rFonts w:ascii="宋体" w:hAnsi="宋体" w:cs="仿宋" w:hint="eastAsia"/>
                <w:sz w:val="20"/>
                <w:szCs w:val="20"/>
              </w:rPr>
              <w:t>1</w:t>
            </w:r>
          </w:p>
        </w:tc>
        <w:tc>
          <w:tcPr>
            <w:tcW w:w="1199" w:type="dxa"/>
            <w:vAlign w:val="center"/>
          </w:tcPr>
          <w:p w14:paraId="6610D6DE" w14:textId="77777777" w:rsidR="00D83340" w:rsidRDefault="00000000">
            <w:pPr>
              <w:pStyle w:val="HTML"/>
              <w:adjustRightInd w:val="0"/>
              <w:snapToGrid w:val="0"/>
              <w:spacing w:line="360" w:lineRule="auto"/>
              <w:textAlignment w:val="top"/>
              <w:rPr>
                <w:rFonts w:cs="仿宋" w:hint="eastAsia"/>
                <w:sz w:val="20"/>
                <w:szCs w:val="20"/>
              </w:rPr>
            </w:pPr>
            <w:r>
              <w:rPr>
                <w:rFonts w:cs="仿宋" w:hint="eastAsia"/>
                <w:sz w:val="20"/>
                <w:szCs w:val="20"/>
              </w:rPr>
              <w:t>国产操作系统</w:t>
            </w:r>
          </w:p>
        </w:tc>
        <w:tc>
          <w:tcPr>
            <w:tcW w:w="4613" w:type="dxa"/>
            <w:vAlign w:val="center"/>
          </w:tcPr>
          <w:p w14:paraId="77E795A8"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1.操作系统支持主流芯片平台，同源兼容海光、兆芯、飞腾、鲲鹏、龙芯、申威等平台架构的CPU</w:t>
            </w:r>
          </w:p>
          <w:p w14:paraId="0A654A1E"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所投操作系统须为正版软件（非OEM版本），同时符合中国信息安全测评中心的安全可靠测评结果（2023年第1号）和安全可靠测评结果（2024年第1号）。提供测评公告链接和截图作为证明材料。</w:t>
            </w:r>
          </w:p>
          <w:p w14:paraId="6AD90C94"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2.为保障操作系统高安全性，所投操作系统产品的安全授权管理工具、安全模块、安全白名单共享库、系统安全配置修改工具等关键组件功能开源率为0%。提供经过权威第三方测评机构出具的软件产品源代码溯源扫描评估报告关键页作为证明材料。</w:t>
            </w:r>
          </w:p>
          <w:p w14:paraId="23C48600"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3.所投操作系统产品通过软件供应链安全能力认证，符合CCID-JF-07020-2023《软件供应链安全能力测评规范》且能力等级达到2级及以上。提供证书复印件作为证明材料。</w:t>
            </w:r>
          </w:p>
          <w:p w14:paraId="455567C5" w14:textId="77777777" w:rsidR="00D83340" w:rsidRDefault="00000000">
            <w:pPr>
              <w:spacing w:line="360" w:lineRule="auto"/>
              <w:rPr>
                <w:rFonts w:ascii="宋体" w:hAnsi="宋体" w:hint="eastAsia"/>
                <w:color w:val="000000" w:themeColor="text1"/>
                <w:sz w:val="24"/>
              </w:rPr>
            </w:pPr>
            <w:r>
              <w:rPr>
                <w:rFonts w:ascii="宋体" w:hAnsi="宋体" w:hint="eastAsia"/>
                <w:color w:val="000000" w:themeColor="text1"/>
                <w:sz w:val="24"/>
              </w:rPr>
              <w:t>4.系统提供系统调优指导工具，帮助使用者快速定位和处理操作系统性能问题。支持对操作系统实时数据进行采集、处理后输出分析报告，报告中包含CPU、内存、网络、磁盘I/O、调优指导等内容。提供图形化界面分析报告截图和软著作为证明材</w:t>
            </w:r>
            <w:r>
              <w:rPr>
                <w:rFonts w:ascii="宋体" w:hAnsi="宋体" w:hint="eastAsia"/>
                <w:color w:val="000000" w:themeColor="text1"/>
                <w:sz w:val="24"/>
              </w:rPr>
              <w:lastRenderedPageBreak/>
              <w:t>料。</w:t>
            </w:r>
          </w:p>
          <w:p w14:paraId="63006D22" w14:textId="77777777" w:rsidR="00D83340" w:rsidRDefault="00000000">
            <w:pPr>
              <w:pStyle w:val="HTML"/>
              <w:adjustRightInd w:val="0"/>
              <w:snapToGrid w:val="0"/>
              <w:spacing w:line="360" w:lineRule="auto"/>
              <w:jc w:val="both"/>
              <w:textAlignment w:val="top"/>
              <w:rPr>
                <w:rFonts w:hint="eastAsia"/>
                <w:color w:val="000000"/>
                <w:sz w:val="20"/>
                <w:szCs w:val="20"/>
              </w:rPr>
            </w:pPr>
            <w:r>
              <w:rPr>
                <w:rFonts w:hint="eastAsia"/>
                <w:color w:val="000000" w:themeColor="text1"/>
              </w:rPr>
              <w:t>5.提供操作系统原厂针对最终用户的纸质授权证书和3年标准服务：包括远程诊断和支持服务，不限于提供400电话、邮箱、微信公众号等方式；提供产品的缺陷、BUG、漏洞修复或升级等；电话支持服务，5×8小时电话响应。</w:t>
            </w:r>
            <w:r>
              <w:rPr>
                <w:rFonts w:cs="Times New Roman" w:hint="eastAsia"/>
                <w:color w:val="000000" w:themeColor="text1"/>
              </w:rPr>
              <w:t>提供操作系统原厂针对本项目的服务承诺函并加盖公章</w:t>
            </w:r>
          </w:p>
        </w:tc>
        <w:tc>
          <w:tcPr>
            <w:tcW w:w="992" w:type="dxa"/>
            <w:vAlign w:val="center"/>
          </w:tcPr>
          <w:p w14:paraId="2267ADCF" w14:textId="77777777" w:rsidR="00D83340" w:rsidRDefault="00D83340">
            <w:pPr>
              <w:jc w:val="center"/>
              <w:rPr>
                <w:rFonts w:ascii="宋体" w:hAnsi="宋体" w:cs="仿宋" w:hint="eastAsia"/>
                <w:sz w:val="20"/>
                <w:szCs w:val="20"/>
              </w:rPr>
            </w:pPr>
          </w:p>
        </w:tc>
        <w:tc>
          <w:tcPr>
            <w:tcW w:w="851" w:type="dxa"/>
            <w:vAlign w:val="center"/>
          </w:tcPr>
          <w:p w14:paraId="7169F5F5" w14:textId="77777777" w:rsidR="00D83340" w:rsidRDefault="00D83340">
            <w:pPr>
              <w:jc w:val="center"/>
              <w:rPr>
                <w:rFonts w:ascii="宋体" w:hAnsi="宋体" w:cs="仿宋" w:hint="eastAsia"/>
                <w:sz w:val="20"/>
                <w:szCs w:val="20"/>
              </w:rPr>
            </w:pPr>
          </w:p>
        </w:tc>
        <w:tc>
          <w:tcPr>
            <w:tcW w:w="850" w:type="dxa"/>
            <w:vAlign w:val="center"/>
          </w:tcPr>
          <w:p w14:paraId="52DBCF65" w14:textId="77777777" w:rsidR="00D83340" w:rsidRDefault="00000000">
            <w:pPr>
              <w:jc w:val="center"/>
              <w:rPr>
                <w:rFonts w:ascii="宋体" w:hAnsi="宋体" w:cs="仿宋" w:hint="eastAsia"/>
                <w:sz w:val="20"/>
                <w:szCs w:val="20"/>
              </w:rPr>
            </w:pPr>
            <w:r>
              <w:rPr>
                <w:rFonts w:ascii="宋体" w:hAnsi="宋体" w:cs="仿宋" w:hint="eastAsia"/>
                <w:sz w:val="20"/>
                <w:szCs w:val="20"/>
              </w:rPr>
              <w:t>5</w:t>
            </w:r>
          </w:p>
        </w:tc>
        <w:tc>
          <w:tcPr>
            <w:tcW w:w="709" w:type="dxa"/>
            <w:vAlign w:val="center"/>
          </w:tcPr>
          <w:p w14:paraId="7E83ACB8" w14:textId="77777777" w:rsidR="00D83340" w:rsidRDefault="00000000">
            <w:pPr>
              <w:jc w:val="center"/>
              <w:rPr>
                <w:rFonts w:ascii="宋体" w:hAnsi="宋体" w:cs="仿宋" w:hint="eastAsia"/>
                <w:sz w:val="20"/>
                <w:szCs w:val="20"/>
              </w:rPr>
            </w:pPr>
            <w:r>
              <w:rPr>
                <w:rFonts w:ascii="宋体" w:hAnsi="宋体" w:cs="仿宋" w:hint="eastAsia"/>
                <w:sz w:val="20"/>
                <w:szCs w:val="20"/>
              </w:rPr>
              <w:t>套</w:t>
            </w:r>
          </w:p>
        </w:tc>
      </w:tr>
      <w:tr w:rsidR="00D83340" w14:paraId="7FD6A655" w14:textId="77777777">
        <w:trPr>
          <w:jc w:val="center"/>
        </w:trPr>
        <w:tc>
          <w:tcPr>
            <w:tcW w:w="709" w:type="dxa"/>
            <w:vAlign w:val="center"/>
          </w:tcPr>
          <w:p w14:paraId="43620E7A" w14:textId="77777777" w:rsidR="00D83340" w:rsidRDefault="00D83340">
            <w:pPr>
              <w:jc w:val="center"/>
              <w:rPr>
                <w:rFonts w:ascii="宋体" w:hAnsi="宋体" w:cs="仿宋" w:hint="eastAsia"/>
                <w:sz w:val="20"/>
                <w:szCs w:val="20"/>
              </w:rPr>
            </w:pPr>
          </w:p>
        </w:tc>
        <w:tc>
          <w:tcPr>
            <w:tcW w:w="1199" w:type="dxa"/>
            <w:vAlign w:val="center"/>
          </w:tcPr>
          <w:p w14:paraId="23D241A4" w14:textId="77777777" w:rsidR="00D83340" w:rsidRDefault="00D83340">
            <w:pPr>
              <w:pStyle w:val="HTML"/>
              <w:adjustRightInd w:val="0"/>
              <w:snapToGrid w:val="0"/>
              <w:spacing w:line="360" w:lineRule="auto"/>
              <w:textAlignment w:val="top"/>
              <w:rPr>
                <w:rFonts w:cs="仿宋" w:hint="eastAsia"/>
                <w:sz w:val="20"/>
                <w:szCs w:val="20"/>
              </w:rPr>
            </w:pPr>
          </w:p>
        </w:tc>
        <w:tc>
          <w:tcPr>
            <w:tcW w:w="4613" w:type="dxa"/>
            <w:vAlign w:val="center"/>
          </w:tcPr>
          <w:p w14:paraId="68B80276" w14:textId="77777777" w:rsidR="00D83340"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1、到货验收合格之日起，需提供3年原厂质量质保和咨询服务。</w:t>
            </w:r>
          </w:p>
          <w:p w14:paraId="7643652C" w14:textId="77777777" w:rsidR="00D83340"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、本次采购操作系统软件为采购人</w:t>
            </w:r>
            <w:r>
              <w:rPr>
                <w:rFonts w:asciiTheme="minorEastAsia" w:eastAsiaTheme="minorEastAsia" w:hAnsiTheme="minorEastAsia" w:cstheme="minorEastAsia" w:hint="eastAsia"/>
                <w:sz w:val="24"/>
                <w:u w:val="single"/>
              </w:rPr>
              <w:t>中国（三明）跨境电子商务综合试验区建设项目一期工程</w:t>
            </w:r>
            <w:r>
              <w:rPr>
                <w:rFonts w:asciiTheme="minorEastAsia" w:eastAsiaTheme="minorEastAsia" w:hAnsiTheme="minorEastAsia" w:cstheme="minorEastAsia" w:hint="eastAsia"/>
                <w:sz w:val="24"/>
              </w:rPr>
              <w:t>使用，投标人须无条件配合该项目实施人员完成软件安装调试、系统适配、技术保障、质保服务等工作，投标人须提供承诺函。</w:t>
            </w:r>
          </w:p>
          <w:p w14:paraId="542CEE2B" w14:textId="77777777" w:rsidR="00D83340"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3、投标人须派遣制造商工程师进行软件安装、授权注入、用户培训等工作服务。直至系统完全达到验收标准。</w:t>
            </w:r>
          </w:p>
        </w:tc>
        <w:tc>
          <w:tcPr>
            <w:tcW w:w="992" w:type="dxa"/>
            <w:vAlign w:val="center"/>
          </w:tcPr>
          <w:p w14:paraId="5AB9CD4C" w14:textId="77777777" w:rsidR="00D83340" w:rsidRDefault="00D83340">
            <w:pPr>
              <w:jc w:val="center"/>
              <w:rPr>
                <w:rFonts w:ascii="宋体" w:hAnsi="宋体" w:cs="仿宋" w:hint="eastAsia"/>
                <w:sz w:val="20"/>
                <w:szCs w:val="20"/>
              </w:rPr>
            </w:pPr>
          </w:p>
        </w:tc>
        <w:tc>
          <w:tcPr>
            <w:tcW w:w="851" w:type="dxa"/>
            <w:vAlign w:val="center"/>
          </w:tcPr>
          <w:p w14:paraId="2505C91C" w14:textId="77777777" w:rsidR="00D83340" w:rsidRDefault="00D83340">
            <w:pPr>
              <w:jc w:val="center"/>
              <w:rPr>
                <w:rFonts w:ascii="宋体" w:hAnsi="宋体" w:cs="仿宋" w:hint="eastAsia"/>
                <w:sz w:val="20"/>
                <w:szCs w:val="20"/>
              </w:rPr>
            </w:pPr>
          </w:p>
        </w:tc>
        <w:tc>
          <w:tcPr>
            <w:tcW w:w="850" w:type="dxa"/>
            <w:vAlign w:val="center"/>
          </w:tcPr>
          <w:p w14:paraId="6A00EB3F" w14:textId="77777777" w:rsidR="00D83340" w:rsidRDefault="00D83340">
            <w:pPr>
              <w:jc w:val="center"/>
              <w:rPr>
                <w:rFonts w:ascii="宋体" w:hAnsi="宋体" w:cs="仿宋" w:hint="eastAsia"/>
                <w:sz w:val="20"/>
                <w:szCs w:val="20"/>
              </w:rPr>
            </w:pPr>
          </w:p>
        </w:tc>
        <w:tc>
          <w:tcPr>
            <w:tcW w:w="709" w:type="dxa"/>
            <w:vAlign w:val="center"/>
          </w:tcPr>
          <w:p w14:paraId="404DB2F1" w14:textId="77777777" w:rsidR="00D83340" w:rsidRDefault="00D83340">
            <w:pPr>
              <w:jc w:val="center"/>
              <w:rPr>
                <w:rFonts w:ascii="宋体" w:hAnsi="宋体" w:cs="仿宋" w:hint="eastAsia"/>
                <w:sz w:val="20"/>
                <w:szCs w:val="20"/>
              </w:rPr>
            </w:pPr>
          </w:p>
        </w:tc>
      </w:tr>
      <w:tr w:rsidR="00D83340" w14:paraId="5ACE0F2B" w14:textId="77777777">
        <w:trPr>
          <w:jc w:val="center"/>
        </w:trPr>
        <w:tc>
          <w:tcPr>
            <w:tcW w:w="1908" w:type="dxa"/>
            <w:gridSpan w:val="2"/>
            <w:vAlign w:val="center"/>
          </w:tcPr>
          <w:p w14:paraId="32B68512" w14:textId="77777777" w:rsidR="00D83340" w:rsidRDefault="00000000">
            <w:pPr>
              <w:pStyle w:val="HTML"/>
              <w:adjustRightInd w:val="0"/>
              <w:snapToGrid w:val="0"/>
              <w:spacing w:line="360" w:lineRule="auto"/>
              <w:textAlignment w:val="top"/>
              <w:rPr>
                <w:rFonts w:hint="eastAsia"/>
                <w:color w:val="000000"/>
                <w:sz w:val="20"/>
                <w:szCs w:val="20"/>
              </w:rPr>
            </w:pPr>
            <w:r>
              <w:rPr>
                <w:rFonts w:hint="eastAsia"/>
                <w:color w:val="000000"/>
                <w:sz w:val="20"/>
                <w:szCs w:val="20"/>
              </w:rPr>
              <w:t>报价</w:t>
            </w:r>
          </w:p>
        </w:tc>
        <w:tc>
          <w:tcPr>
            <w:tcW w:w="8015" w:type="dxa"/>
            <w:gridSpan w:val="5"/>
            <w:vAlign w:val="center"/>
          </w:tcPr>
          <w:p w14:paraId="0DBA2B14" w14:textId="77777777" w:rsidR="00D83340" w:rsidRDefault="00000000">
            <w:pPr>
              <w:pStyle w:val="HTML"/>
              <w:adjustRightInd w:val="0"/>
              <w:snapToGrid w:val="0"/>
              <w:spacing w:line="360" w:lineRule="auto"/>
              <w:textAlignment w:val="top"/>
              <w:rPr>
                <w:rFonts w:hint="eastAsia"/>
                <w:color w:val="000000"/>
                <w:sz w:val="20"/>
                <w:szCs w:val="20"/>
              </w:rPr>
            </w:pPr>
            <w:r>
              <w:rPr>
                <w:rFonts w:hint="eastAsia"/>
                <w:color w:val="000000"/>
                <w:sz w:val="20"/>
                <w:szCs w:val="20"/>
              </w:rPr>
              <w:t>人民币大写：</w:t>
            </w:r>
          </w:p>
          <w:p w14:paraId="5B7CB8E5" w14:textId="77777777" w:rsidR="00D83340" w:rsidRDefault="00000000">
            <w:pPr>
              <w:rPr>
                <w:rFonts w:ascii="宋体" w:hAnsi="宋体" w:cs="仿宋" w:hint="eastAsia"/>
                <w:sz w:val="20"/>
                <w:szCs w:val="20"/>
              </w:rPr>
            </w:pPr>
            <w:r>
              <w:rPr>
                <w:rFonts w:hint="eastAsia"/>
                <w:color w:val="000000"/>
                <w:sz w:val="20"/>
                <w:szCs w:val="20"/>
              </w:rPr>
              <w:t>人民币小写：</w:t>
            </w:r>
          </w:p>
        </w:tc>
      </w:tr>
      <w:tr w:rsidR="00D83340" w14:paraId="5A78117A" w14:textId="77777777">
        <w:trPr>
          <w:jc w:val="center"/>
        </w:trPr>
        <w:tc>
          <w:tcPr>
            <w:tcW w:w="1908" w:type="dxa"/>
            <w:gridSpan w:val="2"/>
            <w:vAlign w:val="center"/>
          </w:tcPr>
          <w:p w14:paraId="116E2964" w14:textId="77777777" w:rsidR="00D83340" w:rsidRDefault="00000000">
            <w:pPr>
              <w:pStyle w:val="HTML"/>
              <w:adjustRightInd w:val="0"/>
              <w:snapToGrid w:val="0"/>
              <w:spacing w:line="360" w:lineRule="auto"/>
              <w:textAlignment w:val="top"/>
              <w:rPr>
                <w:rFonts w:hint="eastAsia"/>
                <w:color w:val="000000"/>
                <w:sz w:val="20"/>
                <w:szCs w:val="20"/>
              </w:rPr>
            </w:pPr>
            <w:r>
              <w:rPr>
                <w:rFonts w:hint="eastAsia"/>
                <w:color w:val="000000"/>
                <w:sz w:val="20"/>
                <w:szCs w:val="20"/>
              </w:rPr>
              <w:t>备注</w:t>
            </w:r>
          </w:p>
        </w:tc>
        <w:tc>
          <w:tcPr>
            <w:tcW w:w="8015" w:type="dxa"/>
            <w:gridSpan w:val="5"/>
            <w:vAlign w:val="center"/>
          </w:tcPr>
          <w:p w14:paraId="716F6B66" w14:textId="77777777" w:rsidR="00D83340" w:rsidRDefault="00000000">
            <w:pPr>
              <w:jc w:val="center"/>
              <w:rPr>
                <w:rFonts w:ascii="宋体" w:hAnsi="宋体" w:cs="仿宋" w:hint="eastAsia"/>
                <w:sz w:val="20"/>
                <w:szCs w:val="20"/>
              </w:rPr>
            </w:pPr>
            <w:r>
              <w:rPr>
                <w:rFonts w:hint="eastAsia"/>
                <w:b/>
                <w:bCs/>
                <w:szCs w:val="21"/>
              </w:rPr>
              <w:t>本公司承诺完全满足采购文件中各项要求。</w:t>
            </w:r>
          </w:p>
        </w:tc>
      </w:tr>
    </w:tbl>
    <w:p w14:paraId="3C5F4E9E" w14:textId="77777777" w:rsidR="00D83340" w:rsidRDefault="00D83340">
      <w:pPr>
        <w:pStyle w:val="ab"/>
        <w:ind w:firstLine="210"/>
        <w:rPr>
          <w:rFonts w:ascii="黑体" w:eastAsia="黑体" w:hAnsi="黑体" w:hint="eastAsia"/>
          <w:szCs w:val="21"/>
        </w:rPr>
      </w:pPr>
    </w:p>
    <w:p w14:paraId="780FC010" w14:textId="77777777" w:rsidR="00D83340" w:rsidRDefault="00000000">
      <w:pPr>
        <w:pStyle w:val="ab"/>
        <w:ind w:firstLine="210"/>
        <w:rPr>
          <w:rFonts w:ascii="宋体" w:hAnsi="宋体" w:hint="eastAsia"/>
          <w:szCs w:val="21"/>
        </w:rPr>
      </w:pPr>
      <w:r>
        <w:rPr>
          <w:rFonts w:ascii="宋体" w:hAnsi="宋体" w:hint="eastAsia"/>
          <w:szCs w:val="21"/>
        </w:rPr>
        <w:t>报价人（加盖报价人公章）：</w:t>
      </w:r>
    </w:p>
    <w:p w14:paraId="6F8F7E35" w14:textId="77777777" w:rsidR="00D83340" w:rsidRDefault="00000000">
      <w:pPr>
        <w:pStyle w:val="ab"/>
        <w:ind w:firstLine="210"/>
        <w:rPr>
          <w:rFonts w:ascii="宋体" w:hAnsi="宋体" w:hint="eastAsia"/>
          <w:szCs w:val="21"/>
        </w:rPr>
      </w:pPr>
      <w:r>
        <w:rPr>
          <w:rFonts w:ascii="宋体" w:hAnsi="宋体" w:hint="eastAsia"/>
          <w:szCs w:val="21"/>
        </w:rPr>
        <w:t>联系人：</w:t>
      </w:r>
    </w:p>
    <w:p w14:paraId="4B8400F8" w14:textId="77777777" w:rsidR="00D83340" w:rsidRDefault="00000000">
      <w:pPr>
        <w:pStyle w:val="ab"/>
        <w:ind w:firstLine="210"/>
        <w:rPr>
          <w:rFonts w:ascii="宋体" w:hAnsi="宋体" w:hint="eastAsia"/>
          <w:szCs w:val="21"/>
        </w:rPr>
      </w:pPr>
      <w:r>
        <w:rPr>
          <w:rFonts w:ascii="宋体" w:hAnsi="宋体" w:hint="eastAsia"/>
          <w:szCs w:val="21"/>
        </w:rPr>
        <w:t>联系方式：</w:t>
      </w:r>
    </w:p>
    <w:p w14:paraId="58205CD9" w14:textId="77777777" w:rsidR="00D83340" w:rsidRDefault="00000000">
      <w:pPr>
        <w:pStyle w:val="ab"/>
        <w:ind w:firstLine="210"/>
        <w:rPr>
          <w:rFonts w:ascii="宋体" w:hAnsi="宋体" w:hint="eastAsia"/>
          <w:szCs w:val="21"/>
        </w:rPr>
      </w:pPr>
      <w:r>
        <w:rPr>
          <w:rFonts w:ascii="宋体" w:hAnsi="宋体" w:hint="eastAsia"/>
          <w:szCs w:val="21"/>
        </w:rPr>
        <w:t>日期：</w:t>
      </w:r>
    </w:p>
    <w:p w14:paraId="1519929D" w14:textId="77777777" w:rsidR="00D83340" w:rsidRDefault="00000000">
      <w:pPr>
        <w:spacing w:line="360" w:lineRule="auto"/>
        <w:jc w:val="left"/>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b/>
          <w:bCs/>
          <w:sz w:val="28"/>
          <w:szCs w:val="28"/>
        </w:rPr>
        <w:br w:type="page"/>
      </w:r>
    </w:p>
    <w:p w14:paraId="6B0273AD" w14:textId="77777777" w:rsidR="00D83340" w:rsidRDefault="00000000">
      <w:pPr>
        <w:widowControl/>
        <w:spacing w:before="75" w:after="75" w:line="435" w:lineRule="atLeast"/>
        <w:jc w:val="left"/>
        <w:rPr>
          <w:rFonts w:ascii="宋体" w:hAnsi="宋体" w:cs="宋体" w:hint="eastAsia"/>
          <w:kern w:val="0"/>
          <w:sz w:val="24"/>
        </w:rPr>
      </w:pPr>
      <w:r>
        <w:rPr>
          <w:rFonts w:ascii="宋体" w:hAnsi="宋体" w:cs="宋体"/>
          <w:kern w:val="0"/>
          <w:sz w:val="24"/>
        </w:rPr>
        <w:lastRenderedPageBreak/>
        <w:t xml:space="preserve">    </w:t>
      </w:r>
      <w:r>
        <w:rPr>
          <w:rFonts w:ascii="宋体" w:hAnsi="宋体" w:cs="宋体"/>
          <w:kern w:val="0"/>
          <w:sz w:val="36"/>
          <w:szCs w:val="36"/>
        </w:rPr>
        <w:t> </w:t>
      </w:r>
      <w:r>
        <w:rPr>
          <w:rFonts w:ascii="宋体" w:hAnsi="宋体" w:cs="宋体" w:hint="eastAsia"/>
          <w:kern w:val="0"/>
          <w:sz w:val="36"/>
          <w:szCs w:val="36"/>
        </w:rPr>
        <w:t>二、</w:t>
      </w:r>
      <w:r>
        <w:rPr>
          <w:rFonts w:ascii="宋体" w:hAnsi="宋体" w:cs="宋体"/>
          <w:b/>
          <w:bCs/>
          <w:kern w:val="0"/>
          <w:sz w:val="36"/>
          <w:szCs w:val="36"/>
        </w:rPr>
        <w:t>单位负责人授权书</w:t>
      </w:r>
    </w:p>
    <w:p w14:paraId="581CAEBB" w14:textId="77777777" w:rsidR="00D83340" w:rsidRDefault="00000000">
      <w:pPr>
        <w:widowControl/>
        <w:spacing w:before="75" w:after="75" w:line="405" w:lineRule="atLeast"/>
        <w:jc w:val="left"/>
        <w:rPr>
          <w:rFonts w:ascii="宋体" w:hAnsi="宋体" w:cs="宋体" w:hint="eastAsia"/>
          <w:kern w:val="0"/>
          <w:sz w:val="24"/>
        </w:rPr>
      </w:pPr>
      <w:r>
        <w:rPr>
          <w:rFonts w:ascii="宋体" w:hAnsi="宋体" w:cs="宋体"/>
          <w:kern w:val="0"/>
          <w:sz w:val="24"/>
        </w:rPr>
        <w:t> 致：</w:t>
      </w:r>
      <w:r>
        <w:rPr>
          <w:rFonts w:ascii="宋体" w:hAnsi="宋体" w:cs="宋体"/>
          <w:kern w:val="0"/>
          <w:sz w:val="24"/>
          <w:u w:val="single"/>
        </w:rPr>
        <w:t>     (采购人或采购代理机构</w:t>
      </w:r>
      <w:r>
        <w:rPr>
          <w:rFonts w:ascii="宋体" w:hAnsi="宋体" w:cs="Calibri"/>
          <w:kern w:val="0"/>
          <w:sz w:val="24"/>
          <w:u w:val="single"/>
        </w:rPr>
        <w:t>)      </w:t>
      </w:r>
      <w:r>
        <w:rPr>
          <w:rFonts w:ascii="宋体" w:hAnsi="宋体" w:cs="宋体"/>
          <w:kern w:val="0"/>
          <w:sz w:val="24"/>
          <w:u w:val="single"/>
        </w:rPr>
        <w:t> </w:t>
      </w:r>
    </w:p>
    <w:p w14:paraId="5F681193" w14:textId="77777777" w:rsidR="00D83340" w:rsidRDefault="00000000">
      <w:pPr>
        <w:widowControl/>
        <w:spacing w:before="75" w:after="75" w:line="360" w:lineRule="atLeast"/>
        <w:ind w:firstLine="480"/>
        <w:jc w:val="left"/>
        <w:rPr>
          <w:rFonts w:ascii="宋体" w:hAnsi="宋体" w:cs="宋体" w:hint="eastAsia"/>
          <w:kern w:val="0"/>
          <w:sz w:val="24"/>
        </w:rPr>
      </w:pPr>
      <w:r>
        <w:rPr>
          <w:rFonts w:ascii="宋体" w:hAnsi="宋体" w:cs="宋体"/>
          <w:kern w:val="0"/>
          <w:sz w:val="24"/>
        </w:rPr>
        <w:t>我方的单位负责人</w:t>
      </w:r>
      <w:r>
        <w:rPr>
          <w:rFonts w:ascii="宋体" w:hAnsi="宋体" w:cs="宋体"/>
          <w:kern w:val="0"/>
          <w:sz w:val="24"/>
          <w:u w:val="single"/>
        </w:rPr>
        <w:t>（填写“单位负责人全名”）</w:t>
      </w:r>
      <w:r>
        <w:rPr>
          <w:rFonts w:ascii="宋体" w:hAnsi="宋体" w:cs="宋体"/>
          <w:kern w:val="0"/>
          <w:sz w:val="24"/>
        </w:rPr>
        <w:t>授权</w:t>
      </w:r>
      <w:r>
        <w:rPr>
          <w:rFonts w:ascii="宋体" w:hAnsi="宋体" w:cs="宋体"/>
          <w:kern w:val="0"/>
          <w:sz w:val="24"/>
          <w:u w:val="single"/>
        </w:rPr>
        <w:t>（填写“报价人代表全名”）</w:t>
      </w:r>
      <w:r>
        <w:rPr>
          <w:rFonts w:ascii="宋体" w:hAnsi="宋体" w:cs="宋体"/>
          <w:kern w:val="0"/>
          <w:sz w:val="24"/>
        </w:rPr>
        <w:t>为我方的报价人代表，代表我方参加</w:t>
      </w:r>
      <w:r>
        <w:rPr>
          <w:rFonts w:ascii="宋体" w:hAnsi="宋体" w:cs="宋体"/>
          <w:kern w:val="0"/>
          <w:sz w:val="24"/>
          <w:u w:val="single"/>
        </w:rPr>
        <w:t>  （填写“项目名称”）   </w:t>
      </w:r>
      <w:r>
        <w:rPr>
          <w:rFonts w:ascii="宋体" w:hAnsi="宋体" w:cs="宋体"/>
          <w:kern w:val="0"/>
          <w:sz w:val="24"/>
        </w:rPr>
        <w:t>项目（项目编号：</w:t>
      </w:r>
      <w:r>
        <w:rPr>
          <w:rFonts w:ascii="宋体" w:hAnsi="宋体" w:cs="宋体"/>
          <w:kern w:val="0"/>
          <w:sz w:val="24"/>
          <w:u w:val="single"/>
        </w:rPr>
        <w:t>         </w:t>
      </w:r>
      <w:r>
        <w:rPr>
          <w:rFonts w:ascii="宋体" w:hAnsi="宋体" w:cs="宋体"/>
          <w:kern w:val="0"/>
          <w:sz w:val="24"/>
        </w:rPr>
        <w:t>）的响应报价，全权代表我方处理响应报价过程的一切事宜，包括但不限于：递交响应文件、参与报价、澄清、签约等工作。报价人代表在响应报价过程中所签署的一切文件和处理与之有关的一切事务，我方均予以认可并对此承担责任。</w:t>
      </w:r>
    </w:p>
    <w:p w14:paraId="367725D8"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    报价人代表无转委权。特此授权。</w:t>
      </w:r>
    </w:p>
    <w:p w14:paraId="13F3A976" w14:textId="77777777" w:rsidR="00D83340" w:rsidRDefault="00000000">
      <w:pPr>
        <w:widowControl/>
        <w:spacing w:before="75" w:after="75" w:line="360" w:lineRule="atLeast"/>
        <w:jc w:val="center"/>
        <w:rPr>
          <w:rFonts w:ascii="宋体" w:hAnsi="宋体" w:cs="宋体" w:hint="eastAsia"/>
          <w:kern w:val="0"/>
          <w:sz w:val="24"/>
        </w:rPr>
      </w:pPr>
      <w:r>
        <w:rPr>
          <w:rFonts w:ascii="宋体" w:hAnsi="宋体" w:cs="宋体"/>
          <w:kern w:val="0"/>
          <w:sz w:val="24"/>
        </w:rPr>
        <w:t>（以下无正文）</w:t>
      </w:r>
    </w:p>
    <w:p w14:paraId="05B8CD1E"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单位负责人：</w:t>
      </w:r>
      <w:r>
        <w:rPr>
          <w:rFonts w:ascii="宋体" w:hAnsi="宋体" w:cs="宋体"/>
          <w:kern w:val="0"/>
          <w:sz w:val="24"/>
          <w:u w:val="single"/>
        </w:rPr>
        <w:t>       </w:t>
      </w:r>
      <w:r>
        <w:rPr>
          <w:rFonts w:ascii="宋体" w:hAnsi="宋体" w:cs="宋体"/>
          <w:kern w:val="0"/>
          <w:sz w:val="24"/>
        </w:rPr>
        <w:t>身份证号：</w:t>
      </w:r>
      <w:r>
        <w:rPr>
          <w:rFonts w:ascii="宋体" w:hAnsi="宋体" w:cs="宋体"/>
          <w:kern w:val="0"/>
          <w:sz w:val="24"/>
          <w:u w:val="single"/>
        </w:rPr>
        <w:t>         </w:t>
      </w:r>
      <w:r>
        <w:rPr>
          <w:rFonts w:ascii="宋体" w:hAnsi="宋体" w:cs="宋体"/>
          <w:kern w:val="0"/>
          <w:sz w:val="24"/>
        </w:rPr>
        <w:t>手机：</w:t>
      </w:r>
      <w:r>
        <w:rPr>
          <w:rFonts w:ascii="宋体" w:hAnsi="宋体" w:cs="宋体"/>
          <w:kern w:val="0"/>
          <w:sz w:val="24"/>
          <w:u w:val="single"/>
        </w:rPr>
        <w:t>          </w:t>
      </w:r>
    </w:p>
    <w:p w14:paraId="1DA1A2AF"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报价人代表：</w:t>
      </w:r>
      <w:r>
        <w:rPr>
          <w:rFonts w:ascii="宋体" w:hAnsi="宋体" w:cs="宋体"/>
          <w:kern w:val="0"/>
          <w:sz w:val="24"/>
          <w:u w:val="single"/>
        </w:rPr>
        <w:t>     </w:t>
      </w:r>
      <w:r>
        <w:rPr>
          <w:rFonts w:ascii="宋体" w:hAnsi="宋体" w:cs="宋体"/>
          <w:kern w:val="0"/>
          <w:sz w:val="24"/>
        </w:rPr>
        <w:t>身份证号：</w:t>
      </w:r>
      <w:r>
        <w:rPr>
          <w:rFonts w:ascii="宋体" w:hAnsi="宋体" w:cs="宋体"/>
          <w:kern w:val="0"/>
          <w:sz w:val="24"/>
          <w:u w:val="single"/>
        </w:rPr>
        <w:t>         </w:t>
      </w:r>
      <w:r>
        <w:rPr>
          <w:rFonts w:ascii="宋体" w:hAnsi="宋体" w:cs="宋体"/>
          <w:kern w:val="0"/>
          <w:sz w:val="24"/>
        </w:rPr>
        <w:t>手机：</w:t>
      </w:r>
      <w:r>
        <w:rPr>
          <w:rFonts w:ascii="宋体" w:hAnsi="宋体" w:cs="宋体"/>
          <w:kern w:val="0"/>
          <w:sz w:val="24"/>
          <w:u w:val="single"/>
        </w:rPr>
        <w:t>          </w:t>
      </w:r>
    </w:p>
    <w:p w14:paraId="5CEAE28C"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 授权方</w:t>
      </w:r>
    </w:p>
    <w:p w14:paraId="3A01FFEF"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报价人：</w:t>
      </w:r>
      <w:r>
        <w:rPr>
          <w:rFonts w:ascii="宋体" w:hAnsi="宋体" w:cs="宋体"/>
          <w:kern w:val="0"/>
          <w:sz w:val="24"/>
          <w:u w:val="single"/>
        </w:rPr>
        <w:t>（全称并加盖单位公章）</w:t>
      </w:r>
    </w:p>
    <w:p w14:paraId="79C43CF3"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单位负责人签字或盖章：</w:t>
      </w:r>
      <w:r>
        <w:rPr>
          <w:rFonts w:ascii="宋体" w:hAnsi="宋体" w:cs="宋体"/>
          <w:kern w:val="0"/>
          <w:sz w:val="24"/>
          <w:u w:val="single"/>
        </w:rPr>
        <w:t>                   </w:t>
      </w:r>
    </w:p>
    <w:p w14:paraId="78634144"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 接受授权方报价人代表签字：</w:t>
      </w:r>
      <w:r>
        <w:rPr>
          <w:rFonts w:ascii="宋体" w:hAnsi="宋体" w:cs="宋体"/>
          <w:kern w:val="0"/>
          <w:sz w:val="24"/>
          <w:u w:val="single"/>
        </w:rPr>
        <w:t>            </w:t>
      </w:r>
    </w:p>
    <w:p w14:paraId="12CBCBCF" w14:textId="77777777" w:rsidR="00D83340" w:rsidRDefault="00000000">
      <w:pPr>
        <w:widowControl/>
        <w:spacing w:before="75" w:after="75" w:line="360" w:lineRule="atLeast"/>
        <w:jc w:val="right"/>
        <w:rPr>
          <w:rFonts w:ascii="宋体" w:hAnsi="宋体" w:cs="宋体" w:hint="eastAsia"/>
          <w:kern w:val="0"/>
          <w:sz w:val="24"/>
        </w:rPr>
      </w:pPr>
      <w:r>
        <w:rPr>
          <w:rFonts w:ascii="宋体" w:hAnsi="宋体" w:cs="宋体"/>
          <w:kern w:val="0"/>
          <w:sz w:val="24"/>
        </w:rPr>
        <w:t>签署日期：</w:t>
      </w:r>
      <w:r>
        <w:rPr>
          <w:rFonts w:ascii="宋体" w:hAnsi="宋体" w:cs="宋体"/>
          <w:kern w:val="0"/>
          <w:sz w:val="24"/>
          <w:u w:val="single"/>
        </w:rPr>
        <w:t>    </w:t>
      </w:r>
      <w:r>
        <w:rPr>
          <w:rFonts w:ascii="宋体" w:hAnsi="宋体" w:cs="宋体"/>
          <w:kern w:val="0"/>
          <w:sz w:val="24"/>
        </w:rPr>
        <w:t>年</w:t>
      </w:r>
      <w:r>
        <w:rPr>
          <w:rFonts w:ascii="宋体" w:hAnsi="宋体" w:cs="宋体"/>
          <w:kern w:val="0"/>
          <w:sz w:val="24"/>
          <w:u w:val="single"/>
        </w:rPr>
        <w:t>   </w:t>
      </w:r>
      <w:r>
        <w:rPr>
          <w:rFonts w:ascii="宋体" w:hAnsi="宋体" w:cs="宋体"/>
          <w:kern w:val="0"/>
          <w:sz w:val="24"/>
        </w:rPr>
        <w:t>月</w:t>
      </w:r>
      <w:r>
        <w:rPr>
          <w:rFonts w:ascii="宋体" w:hAnsi="宋体" w:cs="宋体"/>
          <w:kern w:val="0"/>
          <w:sz w:val="24"/>
          <w:u w:val="single"/>
        </w:rPr>
        <w:t>   </w:t>
      </w:r>
      <w:r>
        <w:rPr>
          <w:rFonts w:ascii="宋体" w:hAnsi="宋体" w:cs="宋体"/>
          <w:kern w:val="0"/>
          <w:sz w:val="24"/>
        </w:rPr>
        <w:t>日</w:t>
      </w:r>
    </w:p>
    <w:p w14:paraId="2F5692A7" w14:textId="77777777" w:rsidR="00D83340" w:rsidRDefault="00000000">
      <w:pPr>
        <w:widowControl/>
        <w:spacing w:before="75" w:after="75" w:line="360" w:lineRule="atLeast"/>
        <w:jc w:val="left"/>
        <w:rPr>
          <w:rFonts w:ascii="宋体" w:hAnsi="宋体" w:cs="宋体" w:hint="eastAsia"/>
          <w:kern w:val="0"/>
          <w:sz w:val="24"/>
        </w:rPr>
      </w:pPr>
      <w:r>
        <w:rPr>
          <w:rFonts w:ascii="宋体" w:hAnsi="宋体" w:cs="宋体"/>
          <w:kern w:val="0"/>
          <w:sz w:val="24"/>
        </w:rPr>
        <w:t> 附：单位负责人、报价人代表的身份证正反面复印件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D83340" w14:paraId="152B2559" w14:textId="77777777">
        <w:trPr>
          <w:trHeight w:val="560"/>
          <w:tblCellSpacing w:w="15" w:type="dxa"/>
        </w:trPr>
        <w:tc>
          <w:tcPr>
            <w:tcW w:w="850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14:paraId="2744CAF7" w14:textId="77777777" w:rsidR="00D83340" w:rsidRDefault="00000000">
            <w:pPr>
              <w:widowControl/>
              <w:spacing w:line="405" w:lineRule="atLeast"/>
              <w:jc w:val="center"/>
              <w:rPr>
                <w:rFonts w:ascii="宋体" w:hAnsi="宋体" w:cs="宋体" w:hint="eastAsia"/>
                <w:kern w:val="0"/>
                <w:sz w:val="24"/>
              </w:rPr>
            </w:pPr>
            <w:r>
              <w:rPr>
                <w:rFonts w:ascii="宋体" w:hAnsi="宋体" w:cs="宋体"/>
                <w:b/>
                <w:bCs/>
                <w:kern w:val="0"/>
                <w:sz w:val="24"/>
              </w:rPr>
              <w:t> 要求：真实、有效、清晰</w:t>
            </w:r>
          </w:p>
        </w:tc>
      </w:tr>
    </w:tbl>
    <w:p w14:paraId="6237194C" w14:textId="77777777" w:rsidR="00D83340" w:rsidRDefault="00000000">
      <w:pPr>
        <w:spacing w:line="360" w:lineRule="auto"/>
        <w:jc w:val="left"/>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b/>
          <w:bCs/>
          <w:sz w:val="28"/>
          <w:szCs w:val="28"/>
        </w:rPr>
        <w:br w:type="page"/>
      </w:r>
    </w:p>
    <w:p w14:paraId="2DBC4822" w14:textId="77777777" w:rsidR="00D83340" w:rsidRDefault="00000000">
      <w:pPr>
        <w:spacing w:line="360" w:lineRule="auto"/>
        <w:jc w:val="left"/>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lastRenderedPageBreak/>
        <w:t>三、营业执照复印件</w:t>
      </w:r>
    </w:p>
    <w:p w14:paraId="70B39193" w14:textId="77777777" w:rsidR="00D83340" w:rsidRDefault="00D83340">
      <w:pPr>
        <w:pStyle w:val="2"/>
        <w:ind w:leftChars="0" w:left="0" w:firstLineChars="0" w:firstLine="0"/>
        <w:sectPr w:rsidR="00D83340">
          <w:pgSz w:w="11906" w:h="16838"/>
          <w:pgMar w:top="1440" w:right="1080" w:bottom="1440" w:left="1080" w:header="851" w:footer="992" w:gutter="0"/>
          <w:cols w:space="425"/>
          <w:docGrid w:type="lines" w:linePitch="312"/>
        </w:sectPr>
      </w:pPr>
    </w:p>
    <w:p w14:paraId="7205526E" w14:textId="77777777" w:rsidR="00D83340" w:rsidRDefault="00D83340">
      <w:pPr>
        <w:pStyle w:val="2"/>
        <w:ind w:leftChars="0" w:left="0" w:firstLineChars="0" w:firstLine="0"/>
      </w:pPr>
    </w:p>
    <w:p w14:paraId="594163ED" w14:textId="77777777" w:rsidR="00D83340" w:rsidRDefault="00000000">
      <w:pPr>
        <w:spacing w:line="360" w:lineRule="auto"/>
        <w:jc w:val="left"/>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四、承诺函及其他证明文件</w:t>
      </w:r>
    </w:p>
    <w:sectPr w:rsidR="00D8334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D5"/>
    <w:rsid w:val="000003DB"/>
    <w:rsid w:val="00010D98"/>
    <w:rsid w:val="00024BBF"/>
    <w:rsid w:val="0003266F"/>
    <w:rsid w:val="00033286"/>
    <w:rsid w:val="0004795C"/>
    <w:rsid w:val="00056210"/>
    <w:rsid w:val="000732C0"/>
    <w:rsid w:val="00095FB1"/>
    <w:rsid w:val="000B04DC"/>
    <w:rsid w:val="000B1143"/>
    <w:rsid w:val="000C00A4"/>
    <w:rsid w:val="000C5BD8"/>
    <w:rsid w:val="000D0903"/>
    <w:rsid w:val="000D4891"/>
    <w:rsid w:val="0010555F"/>
    <w:rsid w:val="001065D6"/>
    <w:rsid w:val="0011551D"/>
    <w:rsid w:val="0011576A"/>
    <w:rsid w:val="0013502B"/>
    <w:rsid w:val="00160756"/>
    <w:rsid w:val="001619E7"/>
    <w:rsid w:val="001734F4"/>
    <w:rsid w:val="00175212"/>
    <w:rsid w:val="001A28B0"/>
    <w:rsid w:val="001B39CC"/>
    <w:rsid w:val="001C320D"/>
    <w:rsid w:val="001C7937"/>
    <w:rsid w:val="001D1CC3"/>
    <w:rsid w:val="001E2DDE"/>
    <w:rsid w:val="001F17E7"/>
    <w:rsid w:val="001F1915"/>
    <w:rsid w:val="00211C2D"/>
    <w:rsid w:val="00213408"/>
    <w:rsid w:val="002328C2"/>
    <w:rsid w:val="00246928"/>
    <w:rsid w:val="00247465"/>
    <w:rsid w:val="0025011F"/>
    <w:rsid w:val="002559EE"/>
    <w:rsid w:val="00264C37"/>
    <w:rsid w:val="00264C7A"/>
    <w:rsid w:val="00276723"/>
    <w:rsid w:val="00283577"/>
    <w:rsid w:val="00283E40"/>
    <w:rsid w:val="002922AF"/>
    <w:rsid w:val="002A5DA7"/>
    <w:rsid w:val="002A7F63"/>
    <w:rsid w:val="002C0B4D"/>
    <w:rsid w:val="002C5472"/>
    <w:rsid w:val="002F00E8"/>
    <w:rsid w:val="003004C3"/>
    <w:rsid w:val="00315874"/>
    <w:rsid w:val="00337232"/>
    <w:rsid w:val="003520F5"/>
    <w:rsid w:val="00365885"/>
    <w:rsid w:val="003768DE"/>
    <w:rsid w:val="00392165"/>
    <w:rsid w:val="003D0BBC"/>
    <w:rsid w:val="003D24EC"/>
    <w:rsid w:val="003D6B44"/>
    <w:rsid w:val="003F13F6"/>
    <w:rsid w:val="003F5650"/>
    <w:rsid w:val="003F5A28"/>
    <w:rsid w:val="004048F2"/>
    <w:rsid w:val="0041588E"/>
    <w:rsid w:val="00431751"/>
    <w:rsid w:val="00452F5D"/>
    <w:rsid w:val="004561C0"/>
    <w:rsid w:val="00462B4B"/>
    <w:rsid w:val="004837FD"/>
    <w:rsid w:val="00484652"/>
    <w:rsid w:val="00492FE3"/>
    <w:rsid w:val="0049328F"/>
    <w:rsid w:val="00493864"/>
    <w:rsid w:val="004957AE"/>
    <w:rsid w:val="004C0E21"/>
    <w:rsid w:val="004C2BFE"/>
    <w:rsid w:val="004C76F2"/>
    <w:rsid w:val="004E765F"/>
    <w:rsid w:val="004F1146"/>
    <w:rsid w:val="00502EB6"/>
    <w:rsid w:val="0051283F"/>
    <w:rsid w:val="00512A41"/>
    <w:rsid w:val="00515D44"/>
    <w:rsid w:val="00536E34"/>
    <w:rsid w:val="00544B24"/>
    <w:rsid w:val="005502EA"/>
    <w:rsid w:val="00550B72"/>
    <w:rsid w:val="0055756B"/>
    <w:rsid w:val="00562B03"/>
    <w:rsid w:val="00563373"/>
    <w:rsid w:val="00592477"/>
    <w:rsid w:val="005B11BF"/>
    <w:rsid w:val="005B45EE"/>
    <w:rsid w:val="005C2548"/>
    <w:rsid w:val="005D2AB2"/>
    <w:rsid w:val="005D7CCE"/>
    <w:rsid w:val="005F2F53"/>
    <w:rsid w:val="0060685B"/>
    <w:rsid w:val="006162BD"/>
    <w:rsid w:val="00633473"/>
    <w:rsid w:val="00647974"/>
    <w:rsid w:val="00660769"/>
    <w:rsid w:val="00670482"/>
    <w:rsid w:val="00670C7E"/>
    <w:rsid w:val="00671C23"/>
    <w:rsid w:val="00680310"/>
    <w:rsid w:val="00680340"/>
    <w:rsid w:val="006814C3"/>
    <w:rsid w:val="00696811"/>
    <w:rsid w:val="006A1CE6"/>
    <w:rsid w:val="006A308E"/>
    <w:rsid w:val="006B1AFA"/>
    <w:rsid w:val="006C4A69"/>
    <w:rsid w:val="006C5604"/>
    <w:rsid w:val="006D3723"/>
    <w:rsid w:val="006D607D"/>
    <w:rsid w:val="006F0447"/>
    <w:rsid w:val="006F548C"/>
    <w:rsid w:val="00701117"/>
    <w:rsid w:val="00705695"/>
    <w:rsid w:val="007204E5"/>
    <w:rsid w:val="00722172"/>
    <w:rsid w:val="007313F8"/>
    <w:rsid w:val="0075507B"/>
    <w:rsid w:val="00755600"/>
    <w:rsid w:val="007855AB"/>
    <w:rsid w:val="007912DF"/>
    <w:rsid w:val="007E5EF0"/>
    <w:rsid w:val="00835046"/>
    <w:rsid w:val="00847678"/>
    <w:rsid w:val="008513CE"/>
    <w:rsid w:val="008654BE"/>
    <w:rsid w:val="0088331F"/>
    <w:rsid w:val="00890898"/>
    <w:rsid w:val="00890EBC"/>
    <w:rsid w:val="00892D8B"/>
    <w:rsid w:val="008B4326"/>
    <w:rsid w:val="008D1091"/>
    <w:rsid w:val="00910860"/>
    <w:rsid w:val="00911DA6"/>
    <w:rsid w:val="00957619"/>
    <w:rsid w:val="00960198"/>
    <w:rsid w:val="009841A0"/>
    <w:rsid w:val="00984E98"/>
    <w:rsid w:val="009900B4"/>
    <w:rsid w:val="00995094"/>
    <w:rsid w:val="009A007C"/>
    <w:rsid w:val="009B78F4"/>
    <w:rsid w:val="009C207F"/>
    <w:rsid w:val="009C2A30"/>
    <w:rsid w:val="009D0694"/>
    <w:rsid w:val="00A12569"/>
    <w:rsid w:val="00A44DEF"/>
    <w:rsid w:val="00A50AFB"/>
    <w:rsid w:val="00A51A73"/>
    <w:rsid w:val="00A72475"/>
    <w:rsid w:val="00A76BF9"/>
    <w:rsid w:val="00A957A5"/>
    <w:rsid w:val="00A95B1D"/>
    <w:rsid w:val="00AA16A4"/>
    <w:rsid w:val="00AA6624"/>
    <w:rsid w:val="00AB1BDD"/>
    <w:rsid w:val="00AB3A4D"/>
    <w:rsid w:val="00AC46BA"/>
    <w:rsid w:val="00AE767D"/>
    <w:rsid w:val="00AF02BD"/>
    <w:rsid w:val="00B06720"/>
    <w:rsid w:val="00B12176"/>
    <w:rsid w:val="00B26BD5"/>
    <w:rsid w:val="00B43E8B"/>
    <w:rsid w:val="00B50635"/>
    <w:rsid w:val="00B74727"/>
    <w:rsid w:val="00B80A2F"/>
    <w:rsid w:val="00B866A1"/>
    <w:rsid w:val="00B9166C"/>
    <w:rsid w:val="00B91BCE"/>
    <w:rsid w:val="00BA2D83"/>
    <w:rsid w:val="00BA69D5"/>
    <w:rsid w:val="00BB3ADD"/>
    <w:rsid w:val="00BB561D"/>
    <w:rsid w:val="00BB7800"/>
    <w:rsid w:val="00BE1571"/>
    <w:rsid w:val="00BE466C"/>
    <w:rsid w:val="00BE6E0D"/>
    <w:rsid w:val="00BE6FDD"/>
    <w:rsid w:val="00BF109D"/>
    <w:rsid w:val="00C11910"/>
    <w:rsid w:val="00C172D3"/>
    <w:rsid w:val="00C30A35"/>
    <w:rsid w:val="00C67CDE"/>
    <w:rsid w:val="00C724D8"/>
    <w:rsid w:val="00C776EB"/>
    <w:rsid w:val="00C9168D"/>
    <w:rsid w:val="00C94DC5"/>
    <w:rsid w:val="00C95615"/>
    <w:rsid w:val="00CB5FFE"/>
    <w:rsid w:val="00CD0C93"/>
    <w:rsid w:val="00D05C3D"/>
    <w:rsid w:val="00D07E85"/>
    <w:rsid w:val="00D12388"/>
    <w:rsid w:val="00D20CF7"/>
    <w:rsid w:val="00D42ACF"/>
    <w:rsid w:val="00D47DCC"/>
    <w:rsid w:val="00D516CA"/>
    <w:rsid w:val="00D5239D"/>
    <w:rsid w:val="00D74DF8"/>
    <w:rsid w:val="00D76401"/>
    <w:rsid w:val="00D83340"/>
    <w:rsid w:val="00D97BB4"/>
    <w:rsid w:val="00DA5BE4"/>
    <w:rsid w:val="00DB7A68"/>
    <w:rsid w:val="00DC1494"/>
    <w:rsid w:val="00DE5DAB"/>
    <w:rsid w:val="00DE68BA"/>
    <w:rsid w:val="00DF010D"/>
    <w:rsid w:val="00DF7618"/>
    <w:rsid w:val="00E006FD"/>
    <w:rsid w:val="00E0070C"/>
    <w:rsid w:val="00E125F4"/>
    <w:rsid w:val="00E172DE"/>
    <w:rsid w:val="00E2280B"/>
    <w:rsid w:val="00E329AB"/>
    <w:rsid w:val="00E400AF"/>
    <w:rsid w:val="00E455CA"/>
    <w:rsid w:val="00E62C2C"/>
    <w:rsid w:val="00E779B0"/>
    <w:rsid w:val="00E86D90"/>
    <w:rsid w:val="00E91B10"/>
    <w:rsid w:val="00E9239A"/>
    <w:rsid w:val="00E9741B"/>
    <w:rsid w:val="00EA1815"/>
    <w:rsid w:val="00EA4745"/>
    <w:rsid w:val="00EB6ED0"/>
    <w:rsid w:val="00EC5B96"/>
    <w:rsid w:val="00EE141E"/>
    <w:rsid w:val="00EE4E28"/>
    <w:rsid w:val="00EE6848"/>
    <w:rsid w:val="00EF2DD2"/>
    <w:rsid w:val="00F03DAC"/>
    <w:rsid w:val="00F0564B"/>
    <w:rsid w:val="00F37CD5"/>
    <w:rsid w:val="00F512D7"/>
    <w:rsid w:val="00F57B59"/>
    <w:rsid w:val="00F70659"/>
    <w:rsid w:val="00F8500A"/>
    <w:rsid w:val="00F961B9"/>
    <w:rsid w:val="00FA06E8"/>
    <w:rsid w:val="00FB0490"/>
    <w:rsid w:val="00FB21BE"/>
    <w:rsid w:val="00FB4DA8"/>
    <w:rsid w:val="00FC06E7"/>
    <w:rsid w:val="00FC398D"/>
    <w:rsid w:val="00FC4B49"/>
    <w:rsid w:val="00FC520E"/>
    <w:rsid w:val="01147718"/>
    <w:rsid w:val="02EC1F33"/>
    <w:rsid w:val="03B514EA"/>
    <w:rsid w:val="0A411CAD"/>
    <w:rsid w:val="0E4E07B3"/>
    <w:rsid w:val="0EC6088B"/>
    <w:rsid w:val="0EDB0767"/>
    <w:rsid w:val="10480312"/>
    <w:rsid w:val="11F12B90"/>
    <w:rsid w:val="16AC10FD"/>
    <w:rsid w:val="19DF069F"/>
    <w:rsid w:val="1FCF2D52"/>
    <w:rsid w:val="205045B9"/>
    <w:rsid w:val="27B21F8F"/>
    <w:rsid w:val="28205844"/>
    <w:rsid w:val="2D1600B0"/>
    <w:rsid w:val="2E0371D0"/>
    <w:rsid w:val="30CE392A"/>
    <w:rsid w:val="329B0190"/>
    <w:rsid w:val="36A5112B"/>
    <w:rsid w:val="396A62A5"/>
    <w:rsid w:val="39B4048D"/>
    <w:rsid w:val="3A160E3C"/>
    <w:rsid w:val="3A2A2329"/>
    <w:rsid w:val="3A7E3ACE"/>
    <w:rsid w:val="3AB20C49"/>
    <w:rsid w:val="3B207AD0"/>
    <w:rsid w:val="3ECC18FB"/>
    <w:rsid w:val="40024521"/>
    <w:rsid w:val="41E11A12"/>
    <w:rsid w:val="42D5255A"/>
    <w:rsid w:val="48581A6A"/>
    <w:rsid w:val="4AB94C00"/>
    <w:rsid w:val="4BF44C8D"/>
    <w:rsid w:val="51C70EA9"/>
    <w:rsid w:val="5270680C"/>
    <w:rsid w:val="591500A4"/>
    <w:rsid w:val="5A8E7CBB"/>
    <w:rsid w:val="5C604ECC"/>
    <w:rsid w:val="5F1555DC"/>
    <w:rsid w:val="6A927E4E"/>
    <w:rsid w:val="6D505D9E"/>
    <w:rsid w:val="6DE13FAA"/>
    <w:rsid w:val="72FE487C"/>
    <w:rsid w:val="758B4742"/>
    <w:rsid w:val="77EF3179"/>
    <w:rsid w:val="780A24C4"/>
    <w:rsid w:val="7A08603E"/>
    <w:rsid w:val="7A151A19"/>
    <w:rsid w:val="7C476B4A"/>
    <w:rsid w:val="7FE37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0754"/>
  <w15:docId w15:val="{336594F6-666F-49FA-AF61-F561672D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qFormat/>
    <w:pPr>
      <w:ind w:firstLine="420"/>
    </w:pPr>
    <w:rPr>
      <w:szCs w:val="20"/>
    </w:rPr>
  </w:style>
  <w:style w:type="paragraph" w:styleId="5">
    <w:name w:val="index 5"/>
    <w:basedOn w:val="a"/>
    <w:next w:val="a"/>
    <w:uiPriority w:val="99"/>
    <w:qFormat/>
    <w:pPr>
      <w:ind w:leftChars="800" w:left="800"/>
    </w:pPr>
    <w:rPr>
      <w:rFonts w:asciiTheme="minorHAnsi" w:eastAsiaTheme="minorEastAsia" w:hAnsiTheme="minorHAnsi" w:cstheme="minorBidi"/>
    </w:rPr>
  </w:style>
  <w:style w:type="paragraph" w:styleId="a6">
    <w:name w:val="Body Text"/>
    <w:basedOn w:val="a"/>
    <w:unhideWhenUsed/>
    <w:qFormat/>
    <w:pPr>
      <w:spacing w:after="120"/>
    </w:p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Title"/>
    <w:basedOn w:val="a"/>
    <w:qFormat/>
    <w:pPr>
      <w:spacing w:line="360" w:lineRule="auto"/>
      <w:ind w:firstLineChars="200" w:firstLine="420"/>
    </w:pPr>
    <w:rPr>
      <w:rFonts w:ascii="宋体" w:hAnsi="宋体"/>
    </w:rPr>
  </w:style>
  <w:style w:type="paragraph" w:styleId="ab">
    <w:name w:val="Body Text First Indent"/>
    <w:basedOn w:val="a6"/>
    <w:uiPriority w:val="99"/>
    <w:semiHidden/>
    <w:unhideWhenUsed/>
    <w:qFormat/>
    <w:pPr>
      <w:ind w:firstLineChars="100" w:firstLine="420"/>
    </w:p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age number"/>
    <w:basedOn w:val="a0"/>
    <w:qFormat/>
  </w:style>
  <w:style w:type="paragraph" w:styleId="ae">
    <w:name w:val="List Paragraph"/>
    <w:basedOn w:val="a"/>
    <w:uiPriority w:val="34"/>
    <w:qFormat/>
    <w:pPr>
      <w:ind w:firstLineChars="200" w:firstLine="420"/>
    </w:pPr>
    <w:rPr>
      <w:rFonts w:ascii="Calibri" w:hAnsi="Calibri"/>
      <w:szCs w:val="22"/>
    </w:rPr>
  </w:style>
  <w:style w:type="character" w:customStyle="1" w:styleId="font121">
    <w:name w:val="font12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Arial" w:hAnsi="Arial" w:cs="Arial" w:hint="default"/>
      <w:color w:val="000000"/>
      <w:sz w:val="24"/>
      <w:szCs w:val="24"/>
      <w:u w:val="none"/>
    </w:rPr>
  </w:style>
  <w:style w:type="character" w:customStyle="1" w:styleId="font131">
    <w:name w:val="font131"/>
    <w:basedOn w:val="a0"/>
    <w:qFormat/>
    <w:rPr>
      <w:rFonts w:ascii="Arial" w:hAnsi="Arial" w:cs="Arial" w:hint="default"/>
      <w:color w:val="000000"/>
      <w:sz w:val="24"/>
      <w:szCs w:val="24"/>
      <w:u w:val="single"/>
    </w:rPr>
  </w:style>
  <w:style w:type="character" w:customStyle="1" w:styleId="font141">
    <w:name w:val="font141"/>
    <w:basedOn w:val="a0"/>
    <w:qFormat/>
    <w:rPr>
      <w:rFonts w:ascii="黑体" w:eastAsia="黑体" w:hAnsi="宋体" w:cs="黑体" w:hint="eastAsia"/>
      <w:color w:val="000000"/>
      <w:sz w:val="24"/>
      <w:szCs w:val="24"/>
      <w:u w:val="none"/>
    </w:rPr>
  </w:style>
  <w:style w:type="character" w:customStyle="1" w:styleId="font112">
    <w:name w:val="font112"/>
    <w:basedOn w:val="a0"/>
    <w:qFormat/>
    <w:rPr>
      <w:rFonts w:ascii="Arial" w:hAnsi="Arial" w:cs="Arial" w:hint="default"/>
      <w:color w:val="000000"/>
      <w:sz w:val="24"/>
      <w:szCs w:val="24"/>
      <w:u w:val="none"/>
    </w:rPr>
  </w:style>
  <w:style w:type="character" w:customStyle="1" w:styleId="font101">
    <w:name w:val="font101"/>
    <w:basedOn w:val="a0"/>
    <w:qFormat/>
    <w:rPr>
      <w:rFonts w:ascii="黑体" w:eastAsia="黑体" w:hAnsi="宋体" w:cs="黑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151">
    <w:name w:val="font151"/>
    <w:basedOn w:val="a0"/>
    <w:qFormat/>
    <w:rPr>
      <w:rFonts w:ascii="黑体" w:eastAsia="黑体" w:hAnsi="宋体" w:cs="黑体" w:hint="eastAsia"/>
      <w:color w:val="000000"/>
      <w:sz w:val="24"/>
      <w:szCs w:val="24"/>
      <w:u w:val="single"/>
    </w:rPr>
  </w:style>
  <w:style w:type="character" w:customStyle="1" w:styleId="a9">
    <w:name w:val="页眉 字符"/>
    <w:basedOn w:val="a0"/>
    <w:link w:val="a8"/>
    <w:uiPriority w:val="99"/>
    <w:qFormat/>
    <w:rPr>
      <w:kern w:val="2"/>
      <w:sz w:val="18"/>
      <w:szCs w:val="18"/>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character" w:customStyle="1" w:styleId="15">
    <w:name w:val="15"/>
    <w:basedOn w:val="a0"/>
  </w:style>
  <w:style w:type="character" w:customStyle="1" w:styleId="HTML0">
    <w:name w:val="HTML 预设格式 字符"/>
    <w:basedOn w:val="a0"/>
    <w:link w:val="HTML"/>
    <w:qFormat/>
    <w:rPr>
      <w:rFonts w:ascii="宋体" w:hAnsi="宋体" w:cs="宋体"/>
      <w:sz w:val="24"/>
      <w:szCs w:val="24"/>
    </w:rPr>
  </w:style>
  <w:style w:type="character" w:customStyle="1" w:styleId="font41">
    <w:name w:val="font41"/>
    <w:basedOn w:val="a0"/>
    <w:qFormat/>
    <w:rPr>
      <w:rFonts w:ascii="Calibri" w:hAnsi="Calibri" w:cs="Calibri"/>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9110-2690-48C2-B8C9-A7EFC546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468</Words>
  <Characters>2674</Characters>
  <Application>Microsoft Office Word</Application>
  <DocSecurity>0</DocSecurity>
  <Lines>22</Lines>
  <Paragraphs>6</Paragraphs>
  <ScaleCrop>false</ScaleCrop>
  <Company>Lenovo</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DXH</cp:lastModifiedBy>
  <cp:revision>92</cp:revision>
  <cp:lastPrinted>2025-04-24T07:32:00Z</cp:lastPrinted>
  <dcterms:created xsi:type="dcterms:W3CDTF">2023-10-31T07:15:00Z</dcterms:created>
  <dcterms:modified xsi:type="dcterms:W3CDTF">2026-03-05T00:37:00Z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DEB0431513084A9698CC6E7017F1A088</vt:lpwstr>
  </property>
  <property fmtid="{D5CDD505-2E9C-101B-9397-08002B2CF9AE}" pid="4" name="KSOTemplateDocerSaveRecord">
    <vt:lpwstr>eyJoZGlkIjoiNzc3ZjBkYTYyNzU4YWRkODlkODNkNTA3MGZkZjE1NzgifQ==</vt:lpwstr>
  </property>
</Properties>
</file>